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E3" w:rsidRPr="00125231" w:rsidRDefault="009D5AE3" w:rsidP="009D5AE3">
      <w:pPr>
        <w:spacing w:after="0"/>
        <w:jc w:val="center"/>
        <w:rPr>
          <w:rFonts w:ascii="Times New Roman" w:hAnsi="Times New Roman" w:cs="Times New Roman"/>
          <w:b/>
        </w:rPr>
      </w:pPr>
      <w:r w:rsidRPr="00125231">
        <w:rPr>
          <w:rFonts w:ascii="Times New Roman" w:hAnsi="Times New Roman" w:cs="Times New Roman"/>
          <w:b/>
        </w:rPr>
        <w:t>T.C.</w:t>
      </w:r>
    </w:p>
    <w:p w:rsidR="009D5AE3" w:rsidRPr="00125231" w:rsidRDefault="00125231" w:rsidP="009D5AE3">
      <w:pPr>
        <w:spacing w:after="0"/>
        <w:jc w:val="center"/>
        <w:rPr>
          <w:rFonts w:ascii="Times New Roman" w:hAnsi="Times New Roman" w:cs="Times New Roman"/>
          <w:b/>
        </w:rPr>
      </w:pPr>
      <w:r w:rsidRPr="00125231">
        <w:rPr>
          <w:rFonts w:ascii="Times New Roman" w:hAnsi="Times New Roman" w:cs="Times New Roman"/>
          <w:b/>
        </w:rPr>
        <w:t>ÇANAKKALE</w:t>
      </w:r>
      <w:r w:rsidR="009D5AE3" w:rsidRPr="00125231">
        <w:rPr>
          <w:rFonts w:ascii="Times New Roman" w:hAnsi="Times New Roman" w:cs="Times New Roman"/>
          <w:b/>
        </w:rPr>
        <w:t xml:space="preserve"> VALİLİĞİ</w:t>
      </w:r>
    </w:p>
    <w:p w:rsidR="009D5AE3" w:rsidRPr="00125231" w:rsidRDefault="009D5AE3" w:rsidP="009D5AE3">
      <w:pPr>
        <w:spacing w:after="0"/>
        <w:jc w:val="center"/>
        <w:rPr>
          <w:rFonts w:ascii="Times New Roman" w:hAnsi="Times New Roman" w:cs="Times New Roman"/>
          <w:b/>
        </w:rPr>
      </w:pPr>
      <w:r w:rsidRPr="00125231">
        <w:rPr>
          <w:rFonts w:ascii="Times New Roman" w:hAnsi="Times New Roman" w:cs="Times New Roman"/>
          <w:b/>
        </w:rPr>
        <w:t>İl Emniyet Müdürlüğü</w:t>
      </w:r>
    </w:p>
    <w:p w:rsidR="009D5AE3" w:rsidRPr="009D5AE3" w:rsidRDefault="009D5AE3" w:rsidP="009D5AE3">
      <w:pPr>
        <w:spacing w:after="0"/>
        <w:rPr>
          <w:rFonts w:ascii="Times New Roman" w:hAnsi="Times New Roman" w:cs="Times New Roman"/>
        </w:rPr>
      </w:pPr>
    </w:p>
    <w:p w:rsidR="009D5AE3" w:rsidRPr="009D5AE3" w:rsidRDefault="009D5AE3" w:rsidP="009D5AE3">
      <w:pPr>
        <w:spacing w:after="0"/>
        <w:jc w:val="center"/>
        <w:rPr>
          <w:rFonts w:ascii="Times New Roman" w:hAnsi="Times New Roman" w:cs="Times New Roman"/>
          <w:b/>
        </w:rPr>
      </w:pPr>
      <w:r w:rsidRPr="009D5AE3">
        <w:rPr>
          <w:rFonts w:ascii="Times New Roman" w:hAnsi="Times New Roman" w:cs="Times New Roman"/>
          <w:b/>
        </w:rPr>
        <w:t>Mübadele İlanı</w:t>
      </w:r>
    </w:p>
    <w:p w:rsidR="009D5AE3" w:rsidRPr="009D5AE3" w:rsidRDefault="009D5AE3" w:rsidP="009D5AE3">
      <w:pPr>
        <w:spacing w:after="0"/>
        <w:rPr>
          <w:rFonts w:ascii="Times New Roman" w:hAnsi="Times New Roman" w:cs="Times New Roman"/>
        </w:rPr>
      </w:pPr>
    </w:p>
    <w:p w:rsidR="009D5AE3" w:rsidRDefault="003F1D76" w:rsidP="009D5AE3">
      <w:pPr>
        <w:spacing w:after="0"/>
        <w:ind w:firstLine="708"/>
        <w:jc w:val="both"/>
        <w:rPr>
          <w:rFonts w:ascii="Times New Roman" w:hAnsi="Times New Roman" w:cs="Times New Roman"/>
        </w:rPr>
      </w:pPr>
      <w:r>
        <w:rPr>
          <w:rFonts w:ascii="Times New Roman" w:hAnsi="Times New Roman" w:cs="Times New Roman"/>
        </w:rPr>
        <w:t>Çanakkale</w:t>
      </w:r>
      <w:r w:rsidR="009D5AE3" w:rsidRPr="009D5AE3">
        <w:rPr>
          <w:rFonts w:ascii="Times New Roman" w:hAnsi="Times New Roman" w:cs="Times New Roman"/>
        </w:rPr>
        <w:t xml:space="preserve"> İl Emniyet Müdürlüğü</w:t>
      </w:r>
      <w:r w:rsidR="00AC1D92">
        <w:rPr>
          <w:rFonts w:ascii="Times New Roman" w:hAnsi="Times New Roman" w:cs="Times New Roman"/>
        </w:rPr>
        <w:t xml:space="preserve"> </w:t>
      </w:r>
      <w:r w:rsidR="009D5AE3" w:rsidRPr="009D5AE3">
        <w:rPr>
          <w:rFonts w:ascii="Times New Roman" w:hAnsi="Times New Roman" w:cs="Times New Roman"/>
        </w:rPr>
        <w:t xml:space="preserve">4645 Sayılı </w:t>
      </w:r>
      <w:r w:rsidR="000E22BC">
        <w:rPr>
          <w:rFonts w:ascii="Times New Roman" w:hAnsi="Times New Roman" w:cs="Times New Roman"/>
        </w:rPr>
        <w:t>Kanuna dayanılarak çıkarılan “</w:t>
      </w:r>
      <w:r w:rsidR="009D5AE3" w:rsidRPr="009D5AE3">
        <w:rPr>
          <w:rFonts w:ascii="Times New Roman" w:hAnsi="Times New Roman" w:cs="Times New Roman"/>
        </w:rPr>
        <w:t xml:space="preserve">Emniyet Genel Müdürlüğüne ait Araç, Gereç, Mal ve Malzemelerin Satış, Hibe, HEK ve Hurda Durum ve İşlemleri ile Hizmet Satışına Dair </w:t>
      </w:r>
      <w:r w:rsidR="000E22BC">
        <w:rPr>
          <w:rFonts w:ascii="Times New Roman" w:hAnsi="Times New Roman" w:cs="Times New Roman"/>
        </w:rPr>
        <w:t xml:space="preserve">Yönetmelik” in </w:t>
      </w:r>
      <w:r w:rsidR="009D5AE3" w:rsidRPr="009D5AE3">
        <w:rPr>
          <w:rFonts w:ascii="Times New Roman" w:hAnsi="Times New Roman" w:cs="Times New Roman"/>
        </w:rPr>
        <w:t xml:space="preserve">38. maddesi </w:t>
      </w:r>
      <w:r w:rsidR="000E22BC">
        <w:rPr>
          <w:rFonts w:ascii="Times New Roman" w:hAnsi="Times New Roman" w:cs="Times New Roman"/>
        </w:rPr>
        <w:t xml:space="preserve">uyarınca </w:t>
      </w:r>
      <w:r w:rsidR="00A77998" w:rsidRPr="00A77998">
        <w:rPr>
          <w:rFonts w:ascii="Times New Roman" w:eastAsia="Times New Roman" w:hAnsi="Times New Roman" w:cs="Times New Roman"/>
          <w:sz w:val="21"/>
          <w:szCs w:val="21"/>
          <w:lang w:eastAsia="tr-TR"/>
        </w:rPr>
        <w:t xml:space="preserve">HEK/HURDA’ya ayrılan 6 adet değişik cins ve modelde taşıt, yaklaşık 120 kg. 115 kalem mal-malzeme ve çıkma araç yedek parça hurdası, yaklaşık 420 kg alüminyum hurdası, yaklaşık 170 kg. kablo hurdası ile arızalı aksa marka jeneratör, </w:t>
      </w:r>
      <w:r w:rsidR="000E22BC">
        <w:rPr>
          <w:rFonts w:ascii="Times New Roman" w:hAnsi="Times New Roman" w:cs="Times New Roman"/>
        </w:rPr>
        <w:t xml:space="preserve">Müdürlüğümüzün ihtiyaçlarına uygun yeni araçlar ile mübadelesi </w:t>
      </w:r>
      <w:r w:rsidR="009D5AE3" w:rsidRPr="009D5AE3">
        <w:rPr>
          <w:rFonts w:ascii="Times New Roman" w:hAnsi="Times New Roman" w:cs="Times New Roman"/>
        </w:rPr>
        <w:t xml:space="preserve">yapılacaktır. </w:t>
      </w:r>
    </w:p>
    <w:p w:rsidR="00AC1D92" w:rsidRDefault="00AC1D92" w:rsidP="009D5AE3">
      <w:pPr>
        <w:spacing w:after="0"/>
        <w:ind w:firstLine="708"/>
        <w:jc w:val="both"/>
        <w:rPr>
          <w:rFonts w:ascii="Times New Roman" w:hAnsi="Times New Roman" w:cs="Times New Roman"/>
        </w:rPr>
      </w:pPr>
    </w:p>
    <w:tbl>
      <w:tblPr>
        <w:tblStyle w:val="TabloKlavuzu"/>
        <w:tblW w:w="0" w:type="auto"/>
        <w:tblLook w:val="04A0" w:firstRow="1" w:lastRow="0" w:firstColumn="1" w:lastColumn="0" w:noHBand="0" w:noVBand="1"/>
      </w:tblPr>
      <w:tblGrid>
        <w:gridCol w:w="1377"/>
        <w:gridCol w:w="2694"/>
        <w:gridCol w:w="5811"/>
      </w:tblGrid>
      <w:tr w:rsidR="006417B7" w:rsidTr="006417B7">
        <w:trPr>
          <w:trHeight w:val="510"/>
        </w:trPr>
        <w:tc>
          <w:tcPr>
            <w:tcW w:w="1377" w:type="dxa"/>
            <w:vMerge w:val="restart"/>
            <w:textDirection w:val="btLr"/>
            <w:vAlign w:val="center"/>
          </w:tcPr>
          <w:p w:rsidR="006417B7" w:rsidRPr="006417B7" w:rsidRDefault="006417B7" w:rsidP="006417B7">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6417B7">
              <w:rPr>
                <w:rFonts w:ascii="Times New Roman" w:hAnsi="Times New Roman" w:cs="Times New Roman"/>
                <w:sz w:val="24"/>
                <w:szCs w:val="24"/>
              </w:rPr>
              <w:t>İdarenin</w:t>
            </w:r>
          </w:p>
          <w:p w:rsidR="006417B7" w:rsidRPr="006417B7" w:rsidRDefault="006417B7" w:rsidP="006417B7">
            <w:pPr>
              <w:ind w:left="113" w:right="113"/>
              <w:jc w:val="center"/>
              <w:rPr>
                <w:rFonts w:ascii="Times New Roman" w:hAnsi="Times New Roman" w:cs="Times New Roman"/>
                <w:sz w:val="24"/>
                <w:szCs w:val="24"/>
              </w:rPr>
            </w:pPr>
          </w:p>
        </w:tc>
        <w:tc>
          <w:tcPr>
            <w:tcW w:w="2694" w:type="dxa"/>
            <w:vAlign w:val="center"/>
          </w:tcPr>
          <w:p w:rsidR="006417B7" w:rsidRDefault="006417B7">
            <w:pPr>
              <w:rPr>
                <w:rFonts w:ascii="Times New Roman" w:hAnsi="Times New Roman" w:cs="Times New Roman"/>
              </w:rPr>
            </w:pPr>
          </w:p>
          <w:p w:rsidR="006417B7" w:rsidRPr="00AC1D92" w:rsidRDefault="006417B7" w:rsidP="00AC1D92">
            <w:pPr>
              <w:jc w:val="both"/>
              <w:rPr>
                <w:rFonts w:ascii="Times New Roman" w:hAnsi="Times New Roman" w:cs="Times New Roman"/>
              </w:rPr>
            </w:pPr>
            <w:r>
              <w:rPr>
                <w:rFonts w:ascii="Times New Roman" w:hAnsi="Times New Roman" w:cs="Times New Roman"/>
              </w:rPr>
              <w:t>a)</w:t>
            </w:r>
            <w:r w:rsidRPr="00AC1D92">
              <w:rPr>
                <w:rFonts w:ascii="Times New Roman" w:hAnsi="Times New Roman" w:cs="Times New Roman"/>
              </w:rPr>
              <w:t>Adresi</w:t>
            </w:r>
          </w:p>
        </w:tc>
        <w:tc>
          <w:tcPr>
            <w:tcW w:w="5811" w:type="dxa"/>
            <w:vAlign w:val="center"/>
          </w:tcPr>
          <w:p w:rsidR="006417B7" w:rsidRPr="00AC1D92" w:rsidRDefault="006417B7" w:rsidP="00A77998">
            <w:pPr>
              <w:jc w:val="both"/>
              <w:rPr>
                <w:rFonts w:ascii="Times New Roman" w:hAnsi="Times New Roman" w:cs="Times New Roman"/>
              </w:rPr>
            </w:pPr>
            <w:r>
              <w:rPr>
                <w:rFonts w:ascii="Times New Roman" w:hAnsi="Times New Roman" w:cs="Times New Roman"/>
              </w:rPr>
              <w:t>Çanakkale</w:t>
            </w:r>
            <w:r w:rsidRPr="009D5AE3">
              <w:rPr>
                <w:rFonts w:ascii="Times New Roman" w:hAnsi="Times New Roman" w:cs="Times New Roman"/>
              </w:rPr>
              <w:t xml:space="preserve"> İl Emniyet Müdürlüğü </w:t>
            </w:r>
            <w:r>
              <w:rPr>
                <w:rFonts w:ascii="Times New Roman" w:hAnsi="Times New Roman" w:cs="Times New Roman"/>
              </w:rPr>
              <w:t>–</w:t>
            </w:r>
            <w:r w:rsidRPr="009D5AE3">
              <w:rPr>
                <w:rFonts w:ascii="Times New Roman" w:hAnsi="Times New Roman" w:cs="Times New Roman"/>
              </w:rPr>
              <w:t xml:space="preserve"> </w:t>
            </w:r>
            <w:r w:rsidR="00A77998">
              <w:rPr>
                <w:rFonts w:ascii="Times New Roman" w:hAnsi="Times New Roman" w:cs="Times New Roman"/>
              </w:rPr>
              <w:t xml:space="preserve">İsmetpaşa Mahallesi Atikhisar Caddesi No.88/1 </w:t>
            </w:r>
            <w:r>
              <w:rPr>
                <w:rFonts w:ascii="Times New Roman" w:hAnsi="Times New Roman" w:cs="Times New Roman"/>
              </w:rPr>
              <w:t>ÇANAKKALE</w:t>
            </w:r>
          </w:p>
        </w:tc>
      </w:tr>
      <w:tr w:rsidR="006417B7" w:rsidTr="006417B7">
        <w:trPr>
          <w:trHeight w:val="510"/>
        </w:trPr>
        <w:tc>
          <w:tcPr>
            <w:tcW w:w="1377" w:type="dxa"/>
            <w:vMerge/>
            <w:vAlign w:val="center"/>
          </w:tcPr>
          <w:p w:rsidR="006417B7" w:rsidRPr="006417B7" w:rsidRDefault="006417B7" w:rsidP="006417B7">
            <w:pPr>
              <w:jc w:val="center"/>
              <w:rPr>
                <w:rFonts w:ascii="Times New Roman" w:hAnsi="Times New Roman" w:cs="Times New Roman"/>
                <w:sz w:val="24"/>
                <w:szCs w:val="24"/>
              </w:rPr>
            </w:pP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b)</w:t>
            </w:r>
            <w:r w:rsidRPr="00AC1D92">
              <w:rPr>
                <w:rFonts w:ascii="Times New Roman" w:hAnsi="Times New Roman" w:cs="Times New Roman"/>
              </w:rPr>
              <w:t>Telefon ve Faks No</w:t>
            </w:r>
          </w:p>
        </w:tc>
        <w:tc>
          <w:tcPr>
            <w:tcW w:w="5811" w:type="dxa"/>
            <w:vAlign w:val="center"/>
          </w:tcPr>
          <w:p w:rsidR="006417B7" w:rsidRPr="00AC1D92" w:rsidRDefault="00A77998" w:rsidP="00A77998">
            <w:pPr>
              <w:pStyle w:val="ListeParagraf"/>
              <w:numPr>
                <w:ilvl w:val="0"/>
                <w:numId w:val="3"/>
              </w:numPr>
              <w:ind w:left="34"/>
              <w:jc w:val="both"/>
              <w:rPr>
                <w:rFonts w:ascii="Times New Roman" w:hAnsi="Times New Roman" w:cs="Times New Roman"/>
              </w:rPr>
            </w:pPr>
            <w:r>
              <w:rPr>
                <w:rFonts w:ascii="Times New Roman" w:hAnsi="Times New Roman" w:cs="Times New Roman"/>
              </w:rPr>
              <w:t>(286) 217 52 60/6426</w:t>
            </w:r>
          </w:p>
        </w:tc>
      </w:tr>
      <w:tr w:rsidR="006417B7" w:rsidTr="006417B7">
        <w:trPr>
          <w:trHeight w:val="510"/>
        </w:trPr>
        <w:tc>
          <w:tcPr>
            <w:tcW w:w="1377" w:type="dxa"/>
            <w:vMerge/>
            <w:vAlign w:val="center"/>
          </w:tcPr>
          <w:p w:rsidR="006417B7" w:rsidRPr="006417B7" w:rsidRDefault="006417B7" w:rsidP="006417B7">
            <w:pPr>
              <w:jc w:val="center"/>
              <w:rPr>
                <w:rFonts w:ascii="Times New Roman" w:hAnsi="Times New Roman" w:cs="Times New Roman"/>
                <w:sz w:val="24"/>
                <w:szCs w:val="24"/>
              </w:rPr>
            </w:pP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c)</w:t>
            </w:r>
            <w:r w:rsidRPr="00AC1D92">
              <w:rPr>
                <w:rFonts w:ascii="Times New Roman" w:hAnsi="Times New Roman" w:cs="Times New Roman"/>
              </w:rPr>
              <w:t>Elektronik Posta Adresi (Varsa)</w:t>
            </w:r>
          </w:p>
        </w:tc>
        <w:tc>
          <w:tcPr>
            <w:tcW w:w="5811" w:type="dxa"/>
            <w:vAlign w:val="center"/>
          </w:tcPr>
          <w:p w:rsidR="006417B7" w:rsidRPr="00AC1D92" w:rsidRDefault="006417B7" w:rsidP="006417B7">
            <w:pPr>
              <w:jc w:val="both"/>
              <w:rPr>
                <w:rFonts w:ascii="Times New Roman" w:hAnsi="Times New Roman" w:cs="Times New Roman"/>
              </w:rPr>
            </w:pPr>
            <w:r w:rsidRPr="00AC1D92">
              <w:rPr>
                <w:rFonts w:ascii="Times New Roman" w:hAnsi="Times New Roman" w:cs="Times New Roman"/>
                <w:b/>
                <w:i/>
                <w:u w:val="single"/>
              </w:rPr>
              <w:t>canakkalesatinalma@egm.gov.</w:t>
            </w:r>
            <w:hyperlink r:id="rId7" w:history="1">
              <w:r w:rsidRPr="00AC1D92">
                <w:rPr>
                  <w:rStyle w:val="Kpr"/>
                  <w:rFonts w:ascii="Times New Roman" w:hAnsi="Times New Roman" w:cs="Times New Roman"/>
                  <w:b/>
                  <w:i/>
                  <w:color w:val="auto"/>
                </w:rPr>
                <w:t>tr</w:t>
              </w:r>
            </w:hyperlink>
            <w:r w:rsidRPr="00AC1D92">
              <w:rPr>
                <w:rFonts w:ascii="Times New Roman" w:hAnsi="Times New Roman" w:cs="Times New Roman"/>
              </w:rPr>
              <w:t xml:space="preserve">  </w:t>
            </w:r>
          </w:p>
        </w:tc>
      </w:tr>
      <w:tr w:rsidR="006417B7" w:rsidTr="006417B7">
        <w:trPr>
          <w:cantSplit/>
          <w:trHeight w:val="1658"/>
        </w:trPr>
        <w:tc>
          <w:tcPr>
            <w:tcW w:w="1377" w:type="dxa"/>
            <w:vMerge w:val="restart"/>
            <w:textDirection w:val="btLr"/>
            <w:vAlign w:val="center"/>
          </w:tcPr>
          <w:p w:rsidR="006417B7" w:rsidRPr="006417B7" w:rsidRDefault="006417B7" w:rsidP="006417B7">
            <w:pPr>
              <w:ind w:left="113" w:right="113"/>
              <w:jc w:val="center"/>
              <w:rPr>
                <w:rFonts w:ascii="Times New Roman" w:hAnsi="Times New Roman" w:cs="Times New Roman"/>
                <w:sz w:val="24"/>
                <w:szCs w:val="24"/>
              </w:rPr>
            </w:pPr>
            <w:r>
              <w:rPr>
                <w:rFonts w:ascii="Times New Roman" w:hAnsi="Times New Roman" w:cs="Times New Roman"/>
                <w:sz w:val="24"/>
                <w:szCs w:val="24"/>
              </w:rPr>
              <w:t>2-</w:t>
            </w:r>
            <w:r w:rsidRPr="006417B7">
              <w:rPr>
                <w:rFonts w:ascii="Times New Roman" w:hAnsi="Times New Roman" w:cs="Times New Roman"/>
                <w:sz w:val="24"/>
                <w:szCs w:val="24"/>
              </w:rPr>
              <w:t>Mübadele Karşılığında Verilecek</w:t>
            </w:r>
          </w:p>
          <w:p w:rsidR="006417B7" w:rsidRPr="006417B7" w:rsidRDefault="006417B7" w:rsidP="006417B7">
            <w:pPr>
              <w:ind w:left="113" w:right="113"/>
              <w:jc w:val="center"/>
              <w:rPr>
                <w:rFonts w:ascii="Times New Roman" w:hAnsi="Times New Roman" w:cs="Times New Roman"/>
                <w:sz w:val="24"/>
                <w:szCs w:val="24"/>
              </w:rPr>
            </w:pP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Mal/Malzemenin Cinsi, Miktarı ve Durumu</w:t>
            </w:r>
          </w:p>
        </w:tc>
        <w:tc>
          <w:tcPr>
            <w:tcW w:w="5811" w:type="dxa"/>
            <w:vAlign w:val="center"/>
          </w:tcPr>
          <w:p w:rsidR="00A77998" w:rsidRPr="00A32C9D" w:rsidRDefault="00A77998" w:rsidP="00A77998">
            <w:pPr>
              <w:jc w:val="both"/>
              <w:rPr>
                <w:rFonts w:ascii="Times New Roman" w:eastAsia="Times New Roman" w:hAnsi="Times New Roman" w:cs="Times New Roman"/>
                <w:sz w:val="23"/>
                <w:szCs w:val="23"/>
                <w:lang w:eastAsia="tr-TR"/>
              </w:rPr>
            </w:pPr>
            <w:r w:rsidRPr="00A32C9D">
              <w:rPr>
                <w:rFonts w:ascii="Times New Roman" w:eastAsia="Times New Roman" w:hAnsi="Times New Roman" w:cs="Times New Roman"/>
                <w:sz w:val="23"/>
                <w:szCs w:val="23"/>
                <w:lang w:eastAsia="tr-TR"/>
              </w:rPr>
              <w:t xml:space="preserve">HEK durumunda 6 adet (3 adet binek,3 adet kamyonet) değişik cins ve modelde taşıt, </w:t>
            </w:r>
          </w:p>
          <w:p w:rsidR="00A77998" w:rsidRPr="00A32C9D" w:rsidRDefault="00A77998" w:rsidP="00A77998">
            <w:pPr>
              <w:jc w:val="both"/>
              <w:rPr>
                <w:rFonts w:ascii="Times New Roman" w:eastAsia="Times New Roman" w:hAnsi="Times New Roman" w:cs="Times New Roman"/>
                <w:sz w:val="23"/>
                <w:szCs w:val="23"/>
                <w:lang w:eastAsia="tr-TR"/>
              </w:rPr>
            </w:pPr>
            <w:r w:rsidRPr="00A32C9D">
              <w:rPr>
                <w:rFonts w:ascii="Times New Roman" w:eastAsia="Times New Roman" w:hAnsi="Times New Roman" w:cs="Times New Roman"/>
                <w:sz w:val="23"/>
                <w:szCs w:val="23"/>
                <w:lang w:eastAsia="tr-TR"/>
              </w:rPr>
              <w:t xml:space="preserve">HURDA durumunda </w:t>
            </w:r>
            <w:r w:rsidR="00A32C9D" w:rsidRPr="00A32C9D">
              <w:rPr>
                <w:rFonts w:ascii="Times New Roman" w:eastAsia="Times New Roman" w:hAnsi="Times New Roman" w:cs="Times New Roman"/>
                <w:sz w:val="23"/>
                <w:szCs w:val="23"/>
                <w:lang w:eastAsia="tr-TR"/>
              </w:rPr>
              <w:t>Y</w:t>
            </w:r>
            <w:r w:rsidRPr="00A32C9D">
              <w:rPr>
                <w:rFonts w:ascii="Times New Roman" w:eastAsia="Times New Roman" w:hAnsi="Times New Roman" w:cs="Times New Roman"/>
                <w:sz w:val="23"/>
                <w:szCs w:val="23"/>
                <w:lang w:eastAsia="tr-TR"/>
              </w:rPr>
              <w:t xml:space="preserve">aklaşık 120 kg. 115 kalem mal-malzeme ve çıkma araç yedek parça hurdası, </w:t>
            </w:r>
          </w:p>
          <w:p w:rsidR="00A77998" w:rsidRPr="00A32C9D" w:rsidRDefault="00A32C9D" w:rsidP="00A77998">
            <w:pPr>
              <w:jc w:val="both"/>
              <w:rPr>
                <w:rFonts w:ascii="Times New Roman" w:eastAsia="Times New Roman" w:hAnsi="Times New Roman" w:cs="Times New Roman"/>
                <w:sz w:val="23"/>
                <w:szCs w:val="23"/>
                <w:lang w:eastAsia="tr-TR"/>
              </w:rPr>
            </w:pPr>
            <w:r w:rsidRPr="00A32C9D">
              <w:rPr>
                <w:rFonts w:ascii="Times New Roman" w:eastAsia="Times New Roman" w:hAnsi="Times New Roman" w:cs="Times New Roman"/>
                <w:sz w:val="23"/>
                <w:szCs w:val="23"/>
                <w:lang w:eastAsia="tr-TR"/>
              </w:rPr>
              <w:t>Y</w:t>
            </w:r>
            <w:r w:rsidR="00A77998" w:rsidRPr="00A32C9D">
              <w:rPr>
                <w:rFonts w:ascii="Times New Roman" w:eastAsia="Times New Roman" w:hAnsi="Times New Roman" w:cs="Times New Roman"/>
                <w:sz w:val="23"/>
                <w:szCs w:val="23"/>
                <w:lang w:eastAsia="tr-TR"/>
              </w:rPr>
              <w:t xml:space="preserve">aklaşık 420 kg alüminyum hurdası, </w:t>
            </w:r>
          </w:p>
          <w:p w:rsidR="00A32C9D" w:rsidRPr="00A32C9D" w:rsidRDefault="00A32C9D" w:rsidP="00A32C9D">
            <w:pPr>
              <w:jc w:val="both"/>
              <w:rPr>
                <w:rFonts w:ascii="Times New Roman" w:eastAsia="Times New Roman" w:hAnsi="Times New Roman" w:cs="Times New Roman"/>
                <w:sz w:val="23"/>
                <w:szCs w:val="23"/>
                <w:lang w:eastAsia="tr-TR"/>
              </w:rPr>
            </w:pPr>
            <w:r w:rsidRPr="00A32C9D">
              <w:rPr>
                <w:rFonts w:ascii="Times New Roman" w:eastAsia="Times New Roman" w:hAnsi="Times New Roman" w:cs="Times New Roman"/>
                <w:sz w:val="23"/>
                <w:szCs w:val="23"/>
                <w:lang w:eastAsia="tr-TR"/>
              </w:rPr>
              <w:t>Y</w:t>
            </w:r>
            <w:r w:rsidR="00A77998" w:rsidRPr="00A32C9D">
              <w:rPr>
                <w:rFonts w:ascii="Times New Roman" w:eastAsia="Times New Roman" w:hAnsi="Times New Roman" w:cs="Times New Roman"/>
                <w:sz w:val="23"/>
                <w:szCs w:val="23"/>
                <w:lang w:eastAsia="tr-TR"/>
              </w:rPr>
              <w:t xml:space="preserve">aklaşık 170 kg. kablo hurdası </w:t>
            </w:r>
          </w:p>
          <w:p w:rsidR="006417B7" w:rsidRPr="00AC1D92" w:rsidRDefault="00A32C9D" w:rsidP="00A32C9D">
            <w:pPr>
              <w:jc w:val="both"/>
              <w:rPr>
                <w:rFonts w:ascii="Times New Roman" w:hAnsi="Times New Roman" w:cs="Times New Roman"/>
              </w:rPr>
            </w:pPr>
            <w:r w:rsidRPr="00A32C9D">
              <w:rPr>
                <w:rFonts w:ascii="Times New Roman" w:eastAsia="Times New Roman" w:hAnsi="Times New Roman" w:cs="Times New Roman"/>
                <w:sz w:val="23"/>
                <w:szCs w:val="23"/>
                <w:lang w:eastAsia="tr-TR"/>
              </w:rPr>
              <w:t>1 adet a</w:t>
            </w:r>
            <w:r w:rsidR="00A77998" w:rsidRPr="00A32C9D">
              <w:rPr>
                <w:rFonts w:ascii="Times New Roman" w:eastAsia="Times New Roman" w:hAnsi="Times New Roman" w:cs="Times New Roman"/>
                <w:sz w:val="23"/>
                <w:szCs w:val="23"/>
                <w:lang w:eastAsia="tr-TR"/>
              </w:rPr>
              <w:t xml:space="preserve">rızalı </w:t>
            </w:r>
            <w:r w:rsidRPr="00A32C9D">
              <w:rPr>
                <w:rFonts w:ascii="Times New Roman" w:eastAsia="Times New Roman" w:hAnsi="Times New Roman" w:cs="Times New Roman"/>
                <w:sz w:val="23"/>
                <w:szCs w:val="23"/>
                <w:lang w:eastAsia="tr-TR"/>
              </w:rPr>
              <w:t>A</w:t>
            </w:r>
            <w:r w:rsidR="00A77998" w:rsidRPr="00A32C9D">
              <w:rPr>
                <w:rFonts w:ascii="Times New Roman" w:eastAsia="Times New Roman" w:hAnsi="Times New Roman" w:cs="Times New Roman"/>
                <w:sz w:val="23"/>
                <w:szCs w:val="23"/>
                <w:lang w:eastAsia="tr-TR"/>
              </w:rPr>
              <w:t>ksa marka jeneratör</w:t>
            </w:r>
            <w:r>
              <w:rPr>
                <w:rFonts w:ascii="Times New Roman" w:eastAsia="Times New Roman" w:hAnsi="Times New Roman" w:cs="Times New Roman"/>
                <w:sz w:val="21"/>
                <w:szCs w:val="21"/>
                <w:lang w:eastAsia="tr-TR"/>
              </w:rPr>
              <w:t xml:space="preserve"> </w:t>
            </w:r>
          </w:p>
        </w:tc>
      </w:tr>
      <w:tr w:rsidR="006417B7" w:rsidTr="006417B7">
        <w:trPr>
          <w:trHeight w:val="846"/>
        </w:trPr>
        <w:tc>
          <w:tcPr>
            <w:tcW w:w="1377" w:type="dxa"/>
            <w:vMerge/>
            <w:vAlign w:val="center"/>
          </w:tcPr>
          <w:p w:rsidR="006417B7" w:rsidRPr="00AC1D92" w:rsidRDefault="006417B7" w:rsidP="006417B7">
            <w:pPr>
              <w:jc w:val="both"/>
              <w:rPr>
                <w:rFonts w:ascii="Times New Roman" w:hAnsi="Times New Roman" w:cs="Times New Roman"/>
              </w:rPr>
            </w:pP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 xml:space="preserve">Tahmini Bedeli </w:t>
            </w:r>
          </w:p>
        </w:tc>
        <w:tc>
          <w:tcPr>
            <w:tcW w:w="5811" w:type="dxa"/>
            <w:vAlign w:val="center"/>
          </w:tcPr>
          <w:p w:rsidR="006417B7" w:rsidRPr="00AC1D92" w:rsidRDefault="006417B7" w:rsidP="00A32C9D">
            <w:pPr>
              <w:jc w:val="both"/>
              <w:rPr>
                <w:rFonts w:ascii="Times New Roman" w:hAnsi="Times New Roman" w:cs="Times New Roman"/>
              </w:rPr>
            </w:pPr>
            <w:r>
              <w:rPr>
                <w:rFonts w:ascii="Times New Roman" w:hAnsi="Times New Roman" w:cs="Times New Roman"/>
              </w:rPr>
              <w:t>1.</w:t>
            </w:r>
            <w:r w:rsidR="00A32C9D">
              <w:rPr>
                <w:rFonts w:ascii="Times New Roman" w:hAnsi="Times New Roman" w:cs="Times New Roman"/>
              </w:rPr>
              <w:t>611</w:t>
            </w:r>
            <w:r>
              <w:rPr>
                <w:rFonts w:ascii="Times New Roman" w:hAnsi="Times New Roman" w:cs="Times New Roman"/>
              </w:rPr>
              <w:t>.</w:t>
            </w:r>
            <w:r w:rsidR="00A32C9D">
              <w:rPr>
                <w:rFonts w:ascii="Times New Roman" w:hAnsi="Times New Roman" w:cs="Times New Roman"/>
              </w:rPr>
              <w:t>327</w:t>
            </w:r>
            <w:r>
              <w:rPr>
                <w:rFonts w:ascii="Times New Roman" w:hAnsi="Times New Roman" w:cs="Times New Roman"/>
              </w:rPr>
              <w:t>,</w:t>
            </w:r>
            <w:r w:rsidR="00A32C9D">
              <w:rPr>
                <w:rFonts w:ascii="Times New Roman" w:hAnsi="Times New Roman" w:cs="Times New Roman"/>
              </w:rPr>
              <w:t>21</w:t>
            </w:r>
            <w:r>
              <w:rPr>
                <w:rFonts w:ascii="Times New Roman" w:hAnsi="Times New Roman" w:cs="Times New Roman"/>
              </w:rPr>
              <w:t xml:space="preserve"> TL</w:t>
            </w:r>
          </w:p>
        </w:tc>
      </w:tr>
      <w:tr w:rsidR="006417B7" w:rsidTr="006417B7">
        <w:trPr>
          <w:trHeight w:val="510"/>
        </w:trPr>
        <w:tc>
          <w:tcPr>
            <w:tcW w:w="1377" w:type="dxa"/>
            <w:vMerge w:val="restart"/>
            <w:textDirection w:val="btLr"/>
            <w:vAlign w:val="center"/>
          </w:tcPr>
          <w:p w:rsidR="006417B7" w:rsidRPr="00AC1D92" w:rsidRDefault="006417B7" w:rsidP="00F36323">
            <w:pPr>
              <w:ind w:left="113" w:right="113"/>
              <w:jc w:val="center"/>
              <w:rPr>
                <w:rFonts w:ascii="Times New Roman" w:hAnsi="Times New Roman" w:cs="Times New Roman"/>
              </w:rPr>
            </w:pPr>
            <w:r>
              <w:rPr>
                <w:rFonts w:ascii="Times New Roman" w:hAnsi="Times New Roman" w:cs="Times New Roman"/>
              </w:rPr>
              <w:t>3-Mübadele Karşılığında Alınacak</w:t>
            </w: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 xml:space="preserve">Mal/Malzemenin Özellikleri </w:t>
            </w:r>
          </w:p>
        </w:tc>
        <w:tc>
          <w:tcPr>
            <w:tcW w:w="5811" w:type="dxa"/>
            <w:vAlign w:val="center"/>
          </w:tcPr>
          <w:p w:rsidR="00A32C9D" w:rsidRPr="00A32C9D" w:rsidRDefault="00A32C9D" w:rsidP="00A32C9D">
            <w:pPr>
              <w:rPr>
                <w:rFonts w:ascii="Times New Roman" w:eastAsia="Times New Roman" w:hAnsi="Times New Roman" w:cs="Times New Roman"/>
                <w:sz w:val="21"/>
                <w:szCs w:val="21"/>
                <w:lang w:eastAsia="tr-TR"/>
              </w:rPr>
            </w:pPr>
            <w:r w:rsidRPr="00A32C9D">
              <w:rPr>
                <w:rFonts w:ascii="Times New Roman" w:eastAsia="Times New Roman" w:hAnsi="Times New Roman" w:cs="Times New Roman"/>
                <w:sz w:val="21"/>
                <w:szCs w:val="21"/>
                <w:lang w:eastAsia="tr-TR"/>
              </w:rPr>
              <w:t xml:space="preserve">2 (İki) adet 2023 model Renault Express Combi Joy 1.5 Blue DCİ 95 BG D-Fuul manuel vites araç ile </w:t>
            </w:r>
          </w:p>
          <w:p w:rsidR="008203B4" w:rsidRPr="008203B4" w:rsidRDefault="00A32C9D" w:rsidP="00A32C9D">
            <w:pPr>
              <w:jc w:val="both"/>
              <w:rPr>
                <w:rFonts w:ascii="Times New Roman" w:hAnsi="Times New Roman" w:cs="Times New Roman"/>
                <w:i/>
              </w:rPr>
            </w:pPr>
            <w:r w:rsidRPr="00A32C9D">
              <w:rPr>
                <w:rFonts w:ascii="Times New Roman" w:eastAsia="Times New Roman" w:hAnsi="Times New Roman" w:cs="Times New Roman"/>
                <w:sz w:val="21"/>
                <w:szCs w:val="21"/>
                <w:lang w:eastAsia="tr-TR"/>
              </w:rPr>
              <w:t xml:space="preserve">3 (Üç) adet 2023 model Renault Taliant Joy 1.0 turbo xtonıc 90 BG benzinli otomatik vites araç. </w:t>
            </w:r>
            <w:r w:rsidR="008203B4" w:rsidRPr="008203B4">
              <w:rPr>
                <w:rFonts w:ascii="Times New Roman" w:eastAsia="Times New Roman" w:hAnsi="Times New Roman" w:cs="Times New Roman"/>
                <w:i/>
                <w:sz w:val="23"/>
                <w:szCs w:val="23"/>
                <w:lang w:eastAsia="tr-TR"/>
              </w:rPr>
              <w:t>(4458 Sayılı Gümrük Kanununun 167/3.maddesi kapsamında gümrük muafiyeti ile ÖTV’siz ve KDV’siz şekilde temin edilecektir.)</w:t>
            </w:r>
          </w:p>
        </w:tc>
      </w:tr>
      <w:tr w:rsidR="006417B7" w:rsidTr="006417B7">
        <w:trPr>
          <w:trHeight w:val="510"/>
        </w:trPr>
        <w:tc>
          <w:tcPr>
            <w:tcW w:w="1377" w:type="dxa"/>
            <w:vMerge/>
            <w:vAlign w:val="center"/>
          </w:tcPr>
          <w:p w:rsidR="006417B7" w:rsidRPr="00AC1D92" w:rsidRDefault="006417B7" w:rsidP="006417B7">
            <w:pPr>
              <w:jc w:val="both"/>
              <w:rPr>
                <w:rFonts w:ascii="Times New Roman" w:hAnsi="Times New Roman" w:cs="Times New Roman"/>
              </w:rPr>
            </w:pPr>
          </w:p>
        </w:tc>
        <w:tc>
          <w:tcPr>
            <w:tcW w:w="2694" w:type="dxa"/>
            <w:vAlign w:val="center"/>
          </w:tcPr>
          <w:p w:rsidR="006417B7" w:rsidRPr="00AC1D92" w:rsidRDefault="006417B7" w:rsidP="006417B7">
            <w:pPr>
              <w:jc w:val="both"/>
              <w:rPr>
                <w:rFonts w:ascii="Times New Roman" w:hAnsi="Times New Roman" w:cs="Times New Roman"/>
              </w:rPr>
            </w:pPr>
            <w:r>
              <w:rPr>
                <w:rFonts w:ascii="Times New Roman" w:hAnsi="Times New Roman" w:cs="Times New Roman"/>
              </w:rPr>
              <w:t xml:space="preserve">Tahmini Bedeli </w:t>
            </w:r>
          </w:p>
        </w:tc>
        <w:tc>
          <w:tcPr>
            <w:tcW w:w="5811" w:type="dxa"/>
            <w:vAlign w:val="center"/>
          </w:tcPr>
          <w:p w:rsidR="006417B7" w:rsidRPr="00AC1D92" w:rsidRDefault="00A32C9D" w:rsidP="00A32C9D">
            <w:pPr>
              <w:jc w:val="both"/>
              <w:rPr>
                <w:rFonts w:ascii="Times New Roman" w:hAnsi="Times New Roman" w:cs="Times New Roman"/>
              </w:rPr>
            </w:pPr>
            <w:r>
              <w:rPr>
                <w:rFonts w:ascii="Times New Roman" w:hAnsi="Times New Roman" w:cs="Times New Roman"/>
              </w:rPr>
              <w:t>2</w:t>
            </w:r>
            <w:r w:rsidR="006417B7">
              <w:rPr>
                <w:rFonts w:ascii="Times New Roman" w:hAnsi="Times New Roman" w:cs="Times New Roman"/>
              </w:rPr>
              <w:t>.</w:t>
            </w:r>
            <w:r>
              <w:rPr>
                <w:rFonts w:ascii="Times New Roman" w:hAnsi="Times New Roman" w:cs="Times New Roman"/>
              </w:rPr>
              <w:t>309</w:t>
            </w:r>
            <w:r w:rsidR="006417B7">
              <w:rPr>
                <w:rFonts w:ascii="Times New Roman" w:hAnsi="Times New Roman" w:cs="Times New Roman"/>
              </w:rPr>
              <w:t>.</w:t>
            </w:r>
            <w:r>
              <w:rPr>
                <w:rFonts w:ascii="Times New Roman" w:hAnsi="Times New Roman" w:cs="Times New Roman"/>
              </w:rPr>
              <w:t>000</w:t>
            </w:r>
            <w:r w:rsidR="006417B7">
              <w:rPr>
                <w:rFonts w:ascii="Times New Roman" w:hAnsi="Times New Roman" w:cs="Times New Roman"/>
              </w:rPr>
              <w:t>,</w:t>
            </w:r>
            <w:r>
              <w:rPr>
                <w:rFonts w:ascii="Times New Roman" w:hAnsi="Times New Roman" w:cs="Times New Roman"/>
              </w:rPr>
              <w:t>00</w:t>
            </w:r>
            <w:r w:rsidR="006417B7">
              <w:rPr>
                <w:rFonts w:ascii="Times New Roman" w:hAnsi="Times New Roman" w:cs="Times New Roman"/>
              </w:rPr>
              <w:t xml:space="preserve"> TL</w:t>
            </w:r>
          </w:p>
        </w:tc>
      </w:tr>
      <w:tr w:rsidR="00E575D5" w:rsidTr="006417B7">
        <w:trPr>
          <w:trHeight w:val="978"/>
        </w:trPr>
        <w:tc>
          <w:tcPr>
            <w:tcW w:w="1377" w:type="dxa"/>
            <w:vMerge w:val="restart"/>
            <w:textDirection w:val="btLr"/>
            <w:vAlign w:val="center"/>
          </w:tcPr>
          <w:p w:rsidR="00E575D5" w:rsidRPr="00AC1D92" w:rsidRDefault="00E575D5" w:rsidP="00F36323">
            <w:pPr>
              <w:ind w:left="113" w:right="113"/>
              <w:jc w:val="center"/>
              <w:rPr>
                <w:rFonts w:ascii="Times New Roman" w:hAnsi="Times New Roman" w:cs="Times New Roman"/>
              </w:rPr>
            </w:pPr>
            <w:r>
              <w:rPr>
                <w:rFonts w:ascii="Times New Roman" w:hAnsi="Times New Roman" w:cs="Times New Roman"/>
              </w:rPr>
              <w:t>4-Mübadelenin</w:t>
            </w:r>
          </w:p>
        </w:tc>
        <w:tc>
          <w:tcPr>
            <w:tcW w:w="2694" w:type="dxa"/>
            <w:vAlign w:val="center"/>
          </w:tcPr>
          <w:p w:rsidR="00E575D5" w:rsidRDefault="00E575D5" w:rsidP="00E575D5">
            <w:pPr>
              <w:jc w:val="both"/>
              <w:rPr>
                <w:rFonts w:ascii="Times New Roman" w:hAnsi="Times New Roman" w:cs="Times New Roman"/>
              </w:rPr>
            </w:pPr>
            <w:r>
              <w:rPr>
                <w:rFonts w:ascii="Times New Roman" w:hAnsi="Times New Roman" w:cs="Times New Roman"/>
              </w:rPr>
              <w:t xml:space="preserve">Yapılacağı Yer </w:t>
            </w:r>
          </w:p>
        </w:tc>
        <w:tc>
          <w:tcPr>
            <w:tcW w:w="5811" w:type="dxa"/>
            <w:vAlign w:val="center"/>
          </w:tcPr>
          <w:p w:rsidR="00E575D5" w:rsidRPr="00AC1D92" w:rsidRDefault="00E575D5" w:rsidP="00F36323">
            <w:pPr>
              <w:jc w:val="both"/>
              <w:rPr>
                <w:rFonts w:ascii="Times New Roman" w:hAnsi="Times New Roman" w:cs="Times New Roman"/>
              </w:rPr>
            </w:pPr>
            <w:r>
              <w:rPr>
                <w:rFonts w:ascii="Times New Roman" w:hAnsi="Times New Roman" w:cs="Times New Roman"/>
              </w:rPr>
              <w:t>Çanakkale İl Emniyet Müdürlüğü Des</w:t>
            </w:r>
            <w:r w:rsidR="00F36323">
              <w:rPr>
                <w:rFonts w:ascii="Times New Roman" w:hAnsi="Times New Roman" w:cs="Times New Roman"/>
              </w:rPr>
              <w:t xml:space="preserve">tek Hizmetleri Şube Müdürlüğü </w:t>
            </w:r>
            <w:r>
              <w:rPr>
                <w:rFonts w:ascii="Times New Roman" w:hAnsi="Times New Roman" w:cs="Times New Roman"/>
              </w:rPr>
              <w:t xml:space="preserve">Satınalma Büro Amirliği </w:t>
            </w:r>
            <w:r w:rsidR="00F36323">
              <w:rPr>
                <w:rFonts w:ascii="Times New Roman" w:hAnsi="Times New Roman" w:cs="Times New Roman"/>
              </w:rPr>
              <w:t xml:space="preserve">İsmetpaşa Mahallesi Atikhisar Caddesi No.88/1 </w:t>
            </w:r>
            <w:r>
              <w:rPr>
                <w:rFonts w:ascii="Times New Roman" w:hAnsi="Times New Roman" w:cs="Times New Roman"/>
              </w:rPr>
              <w:t xml:space="preserve">ÇANAKKALE </w:t>
            </w:r>
            <w:r w:rsidRPr="009D5AE3">
              <w:rPr>
                <w:rFonts w:ascii="Times New Roman" w:hAnsi="Times New Roman" w:cs="Times New Roman"/>
              </w:rPr>
              <w:t xml:space="preserve"> </w:t>
            </w:r>
            <w:r>
              <w:rPr>
                <w:rFonts w:ascii="Times New Roman" w:hAnsi="Times New Roman" w:cs="Times New Roman"/>
              </w:rPr>
              <w:t xml:space="preserve">  </w:t>
            </w:r>
          </w:p>
        </w:tc>
      </w:tr>
      <w:tr w:rsidR="00E575D5" w:rsidTr="006417B7">
        <w:trPr>
          <w:trHeight w:val="704"/>
        </w:trPr>
        <w:tc>
          <w:tcPr>
            <w:tcW w:w="1377" w:type="dxa"/>
            <w:vMerge/>
            <w:vAlign w:val="center"/>
          </w:tcPr>
          <w:p w:rsidR="00E575D5" w:rsidRDefault="00E575D5" w:rsidP="00E575D5">
            <w:pPr>
              <w:jc w:val="both"/>
              <w:rPr>
                <w:rFonts w:ascii="Times New Roman" w:hAnsi="Times New Roman" w:cs="Times New Roman"/>
              </w:rPr>
            </w:pPr>
          </w:p>
        </w:tc>
        <w:tc>
          <w:tcPr>
            <w:tcW w:w="2694" w:type="dxa"/>
            <w:vAlign w:val="center"/>
          </w:tcPr>
          <w:p w:rsidR="00E575D5" w:rsidRDefault="00E575D5" w:rsidP="00E575D5">
            <w:pPr>
              <w:jc w:val="both"/>
              <w:rPr>
                <w:rFonts w:ascii="Times New Roman" w:hAnsi="Times New Roman" w:cs="Times New Roman"/>
              </w:rPr>
            </w:pPr>
            <w:r>
              <w:rPr>
                <w:rFonts w:ascii="Times New Roman" w:hAnsi="Times New Roman" w:cs="Times New Roman"/>
              </w:rPr>
              <w:t>Tarih ve Saati</w:t>
            </w:r>
          </w:p>
        </w:tc>
        <w:tc>
          <w:tcPr>
            <w:tcW w:w="5811" w:type="dxa"/>
            <w:vAlign w:val="center"/>
          </w:tcPr>
          <w:p w:rsidR="00E575D5" w:rsidRPr="00AC1D92" w:rsidRDefault="00F36323" w:rsidP="00F36323">
            <w:pPr>
              <w:jc w:val="both"/>
              <w:rPr>
                <w:rFonts w:ascii="Times New Roman" w:hAnsi="Times New Roman" w:cs="Times New Roman"/>
              </w:rPr>
            </w:pPr>
            <w:r>
              <w:rPr>
                <w:rFonts w:ascii="Times New Roman" w:hAnsi="Times New Roman" w:cs="Times New Roman"/>
              </w:rPr>
              <w:t>02</w:t>
            </w:r>
            <w:r w:rsidR="00E575D5">
              <w:rPr>
                <w:rFonts w:ascii="Times New Roman" w:hAnsi="Times New Roman" w:cs="Times New Roman"/>
              </w:rPr>
              <w:t>/10/202</w:t>
            </w:r>
            <w:r>
              <w:rPr>
                <w:rFonts w:ascii="Times New Roman" w:hAnsi="Times New Roman" w:cs="Times New Roman"/>
              </w:rPr>
              <w:t>3</w:t>
            </w:r>
            <w:r w:rsidR="00E575D5">
              <w:rPr>
                <w:rFonts w:ascii="Times New Roman" w:hAnsi="Times New Roman" w:cs="Times New Roman"/>
              </w:rPr>
              <w:t xml:space="preserve"> günü saat:14.00 </w:t>
            </w:r>
          </w:p>
        </w:tc>
      </w:tr>
    </w:tbl>
    <w:p w:rsidR="00AC1D92" w:rsidRDefault="00AC1D92" w:rsidP="009D5AE3">
      <w:pPr>
        <w:spacing w:after="0"/>
        <w:ind w:firstLine="708"/>
        <w:jc w:val="both"/>
        <w:rPr>
          <w:rFonts w:ascii="Times New Roman" w:hAnsi="Times New Roman" w:cs="Times New Roman"/>
        </w:rPr>
      </w:pPr>
    </w:p>
    <w:p w:rsidR="00AC1D92" w:rsidRDefault="00AC1D92" w:rsidP="009D5AE3">
      <w:pPr>
        <w:spacing w:after="0"/>
        <w:ind w:firstLine="708"/>
        <w:jc w:val="both"/>
        <w:rPr>
          <w:rFonts w:ascii="Times New Roman" w:hAnsi="Times New Roman" w:cs="Times New Roman"/>
        </w:rPr>
      </w:pPr>
    </w:p>
    <w:p w:rsidR="00E575D5" w:rsidRPr="00E575D5" w:rsidRDefault="00E575D5" w:rsidP="00E575D5">
      <w:pPr>
        <w:spacing w:after="0"/>
        <w:jc w:val="both"/>
        <w:rPr>
          <w:rFonts w:ascii="Times New Roman" w:hAnsi="Times New Roman" w:cs="Times New Roman"/>
        </w:rPr>
      </w:pPr>
      <w:r w:rsidRPr="00E575D5">
        <w:rPr>
          <w:rFonts w:ascii="Times New Roman" w:hAnsi="Times New Roman" w:cs="Times New Roman"/>
        </w:rPr>
        <w:t>5- Mübadeleye Katılabilme Şartları</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1) İsteklilerin mübadeleye katılabilmeleri için aşağıda sayılan belgeleri teklifleri kapsamında sunmaları zorunludur.</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a) Teklif vermeye yetkili olduğunu gösteren imza beyannamesi veya imza sirküleri;</w:t>
      </w:r>
    </w:p>
    <w:p w:rsidR="00E575D5" w:rsidRPr="009D5AE3" w:rsidRDefault="00E575D5" w:rsidP="00E575D5">
      <w:pPr>
        <w:spacing w:after="0"/>
        <w:jc w:val="both"/>
        <w:rPr>
          <w:rFonts w:ascii="Times New Roman" w:hAnsi="Times New Roman" w:cs="Times New Roman"/>
        </w:rPr>
      </w:pPr>
      <w:r>
        <w:rPr>
          <w:rFonts w:ascii="Times New Roman" w:hAnsi="Times New Roman" w:cs="Times New Roman"/>
        </w:rPr>
        <w:t xml:space="preserve">  </w:t>
      </w:r>
      <w:r w:rsidRPr="009D5AE3">
        <w:rPr>
          <w:rFonts w:ascii="Times New Roman" w:hAnsi="Times New Roman" w:cs="Times New Roman"/>
        </w:rPr>
        <w:t>1) Gerçek kişi olması halinde, noter tasdikli imza beyannamesi,</w:t>
      </w:r>
    </w:p>
    <w:p w:rsidR="00E575D5" w:rsidRPr="009D5AE3" w:rsidRDefault="00E575D5" w:rsidP="00E575D5">
      <w:pPr>
        <w:spacing w:after="0"/>
        <w:jc w:val="both"/>
        <w:rPr>
          <w:rFonts w:ascii="Times New Roman" w:hAnsi="Times New Roman" w:cs="Times New Roman"/>
        </w:rPr>
      </w:pPr>
      <w:r>
        <w:rPr>
          <w:rFonts w:ascii="Times New Roman" w:hAnsi="Times New Roman" w:cs="Times New Roman"/>
        </w:rPr>
        <w:t xml:space="preserve">  </w:t>
      </w:r>
      <w:r w:rsidRPr="009D5AE3">
        <w:rPr>
          <w:rFonts w:ascii="Times New Roman" w:hAnsi="Times New Roman" w:cs="Times New Roman"/>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575D5" w:rsidRPr="009D5AE3" w:rsidRDefault="00E575D5" w:rsidP="00E575D5">
      <w:pPr>
        <w:spacing w:after="0"/>
        <w:rPr>
          <w:rFonts w:ascii="Times New Roman" w:hAnsi="Times New Roman" w:cs="Times New Roman"/>
        </w:rPr>
      </w:pPr>
      <w:r w:rsidRPr="009D5AE3">
        <w:rPr>
          <w:rFonts w:ascii="Times New Roman" w:hAnsi="Times New Roman" w:cs="Times New Roman"/>
        </w:rPr>
        <w:t>b) Bu Şartname ekinde yer alan standart forma uygun teklif mektubu,</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 xml:space="preserve">c) </w:t>
      </w:r>
      <w:r>
        <w:rPr>
          <w:rFonts w:ascii="Times New Roman" w:hAnsi="Times New Roman" w:cs="Times New Roman"/>
        </w:rPr>
        <w:t>4</w:t>
      </w:r>
      <w:r w:rsidR="008B5085">
        <w:rPr>
          <w:rFonts w:ascii="Times New Roman" w:hAnsi="Times New Roman" w:cs="Times New Roman"/>
        </w:rPr>
        <w:t>8</w:t>
      </w:r>
      <w:r>
        <w:rPr>
          <w:rFonts w:ascii="Times New Roman" w:hAnsi="Times New Roman" w:cs="Times New Roman"/>
        </w:rPr>
        <w:t>.</w:t>
      </w:r>
      <w:r w:rsidR="008B5085">
        <w:rPr>
          <w:rFonts w:ascii="Times New Roman" w:hAnsi="Times New Roman" w:cs="Times New Roman"/>
        </w:rPr>
        <w:t>339</w:t>
      </w:r>
      <w:r>
        <w:rPr>
          <w:rFonts w:ascii="Times New Roman" w:hAnsi="Times New Roman" w:cs="Times New Roman"/>
        </w:rPr>
        <w:t>,</w:t>
      </w:r>
      <w:r w:rsidR="008B5085">
        <w:rPr>
          <w:rFonts w:ascii="Times New Roman" w:hAnsi="Times New Roman" w:cs="Times New Roman"/>
        </w:rPr>
        <w:t>82</w:t>
      </w:r>
      <w:r>
        <w:rPr>
          <w:rFonts w:ascii="Times New Roman" w:hAnsi="Times New Roman" w:cs="Times New Roman"/>
        </w:rPr>
        <w:t xml:space="preserve"> </w:t>
      </w:r>
      <w:r w:rsidRPr="009D5AE3">
        <w:rPr>
          <w:rFonts w:ascii="Times New Roman" w:hAnsi="Times New Roman" w:cs="Times New Roman"/>
        </w:rPr>
        <w:t xml:space="preserve">TL den az olmamak üzere isteklilerin kendi belirleyecekleri miktarda geçici teminat alınacaktır. Bu şartnamede belirlenen geçici teminata ilişkin standart forma uygun geçici teminat mektubu veya geçici teminat </w:t>
      </w:r>
      <w:r w:rsidRPr="009D5AE3">
        <w:rPr>
          <w:rFonts w:ascii="Times New Roman" w:hAnsi="Times New Roman" w:cs="Times New Roman"/>
        </w:rPr>
        <w:lastRenderedPageBreak/>
        <w:t xml:space="preserve">mektupları dışındaki teminatların </w:t>
      </w:r>
      <w:r>
        <w:rPr>
          <w:rFonts w:ascii="Times New Roman" w:hAnsi="Times New Roman" w:cs="Times New Roman"/>
        </w:rPr>
        <w:t>ÇANAKKALE</w:t>
      </w:r>
      <w:r w:rsidRPr="009D5AE3">
        <w:rPr>
          <w:rFonts w:ascii="Times New Roman" w:hAnsi="Times New Roman" w:cs="Times New Roman"/>
        </w:rPr>
        <w:t xml:space="preserve"> Defterdarlık Muhasebe Müdürlüğü </w:t>
      </w:r>
      <w:r w:rsidR="008B5085" w:rsidRPr="008B5085">
        <w:rPr>
          <w:rFonts w:ascii="Times New Roman" w:eastAsia="Times New Roman" w:hAnsi="Times New Roman" w:cs="Times New Roman"/>
          <w:lang w:eastAsia="tr-TR"/>
        </w:rPr>
        <w:t xml:space="preserve">(Ziraat Bankası Kordon Şubesi TR51 0001 0008 1300 0010 0052 85) </w:t>
      </w:r>
      <w:r w:rsidRPr="009D5AE3">
        <w:rPr>
          <w:rFonts w:ascii="Times New Roman" w:hAnsi="Times New Roman" w:cs="Times New Roman"/>
        </w:rPr>
        <w:t>hesabına yatırıldığını gösteren makbuzlar,</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ç) Vekaleten mübadeleye katılma halinde, vekil adına düzenlenmiş mübadeleye katılmaya ilişkin noter onaylı vekaletname ile vekilin noter tasdikli imza beyannamesi,</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d) 3713 sayılı Terörle Mücadele Kanunu kapsamına giren suçlar ile organize suçlardan dolayı hükümlü bulunmadığına dair;</w:t>
      </w:r>
    </w:p>
    <w:p w:rsidR="00E575D5" w:rsidRPr="009D5AE3" w:rsidRDefault="00E575D5" w:rsidP="00E575D5">
      <w:pPr>
        <w:spacing w:after="0"/>
        <w:jc w:val="both"/>
        <w:rPr>
          <w:rFonts w:ascii="Times New Roman" w:hAnsi="Times New Roman" w:cs="Times New Roman"/>
        </w:rPr>
      </w:pPr>
      <w:r w:rsidRPr="009D5AE3">
        <w:rPr>
          <w:rFonts w:ascii="Times New Roman" w:hAnsi="Times New Roman" w:cs="Times New Roman"/>
        </w:rPr>
        <w:t xml:space="preserve">  1) Gerçek kişi olması halinde; kendisinin, </w:t>
      </w:r>
    </w:p>
    <w:p w:rsidR="00E575D5" w:rsidRPr="009D5AE3" w:rsidRDefault="00E575D5" w:rsidP="00E575D5">
      <w:pPr>
        <w:spacing w:after="0"/>
        <w:jc w:val="both"/>
        <w:rPr>
          <w:rFonts w:ascii="Times New Roman" w:hAnsi="Times New Roman" w:cs="Times New Roman"/>
        </w:rPr>
      </w:pPr>
      <w:r>
        <w:rPr>
          <w:rFonts w:ascii="Times New Roman" w:hAnsi="Times New Roman" w:cs="Times New Roman"/>
        </w:rPr>
        <w:t xml:space="preserve">  </w:t>
      </w:r>
      <w:r w:rsidRPr="009D5AE3">
        <w:rPr>
          <w:rFonts w:ascii="Times New Roman" w:hAnsi="Times New Roman" w:cs="Times New Roman"/>
        </w:rPr>
        <w:t>2) Tüzel kişi olması halinde; Türk Ticaret Kanunu hükümleri uyarınca Anonim Şirket ise yönetim kurulu üyelerinin, Limited Şirket ise şirket müdürünün, yoksa ortaklarının tamamının</w:t>
      </w:r>
      <w:r>
        <w:rPr>
          <w:rFonts w:ascii="Times New Roman" w:hAnsi="Times New Roman" w:cs="Times New Roman"/>
        </w:rPr>
        <w:t xml:space="preserve"> </w:t>
      </w:r>
      <w:r w:rsidRPr="009D5AE3">
        <w:rPr>
          <w:rFonts w:ascii="Times New Roman" w:hAnsi="Times New Roman" w:cs="Times New Roman"/>
        </w:rPr>
        <w:t>Kollektif Şirket ise ortakların tamamının, Komandit Şirkette Komandite ortakların hepsinin, Komanditer ortaklardan kendilerine şirketi temsil yetkisi verilmiş olan ortakların, Kooperatiflerde yönetim kurulu üyelerinin, Adalet Bakanlığı Adli Sicil İstatistik Genel Müdürlüğüne bağlı birimlerden ilk ilan veya mübadele tarihinin içinde bulunduğu yılda alınmış ADLİ SİCİL BELGESİ,</w:t>
      </w:r>
    </w:p>
    <w:p w:rsidR="00E575D5" w:rsidRDefault="00E575D5" w:rsidP="00E575D5">
      <w:pPr>
        <w:spacing w:after="0"/>
        <w:jc w:val="both"/>
        <w:rPr>
          <w:rFonts w:ascii="Times New Roman" w:hAnsi="Times New Roman" w:cs="Times New Roman"/>
        </w:rPr>
      </w:pPr>
      <w:r w:rsidRPr="009D5AE3">
        <w:rPr>
          <w:rFonts w:ascii="Times New Roman" w:hAnsi="Times New Roman" w:cs="Times New Roman"/>
        </w:rPr>
        <w:t>e) Tebligat adresini gösterir bir belgesini; sunmaları zorunludur.</w:t>
      </w:r>
    </w:p>
    <w:p w:rsidR="006A4B43" w:rsidRDefault="006A4B43" w:rsidP="00E575D5">
      <w:pPr>
        <w:spacing w:after="0"/>
        <w:jc w:val="both"/>
        <w:rPr>
          <w:rFonts w:ascii="Times New Roman" w:hAnsi="Times New Roman" w:cs="Times New Roman"/>
        </w:rPr>
      </w:pPr>
    </w:p>
    <w:p w:rsidR="006A4B43" w:rsidRDefault="006A4B43" w:rsidP="00E575D5">
      <w:pPr>
        <w:spacing w:after="0"/>
        <w:jc w:val="both"/>
        <w:rPr>
          <w:rFonts w:ascii="Times New Roman" w:hAnsi="Times New Roman" w:cs="Times New Roman"/>
        </w:rPr>
      </w:pPr>
      <w:r>
        <w:rPr>
          <w:rFonts w:ascii="Times New Roman" w:hAnsi="Times New Roman" w:cs="Times New Roman"/>
        </w:rPr>
        <w:t xml:space="preserve">6- Mübadele, şartnamedeki katılma koşullarını taşıyan tüm yerli isteklilere açıktır. </w:t>
      </w:r>
    </w:p>
    <w:p w:rsidR="006A4B43" w:rsidRDefault="006A4B43" w:rsidP="00E575D5">
      <w:pPr>
        <w:spacing w:after="0"/>
        <w:jc w:val="both"/>
        <w:rPr>
          <w:rFonts w:ascii="Times New Roman" w:hAnsi="Times New Roman" w:cs="Times New Roman"/>
        </w:rPr>
      </w:pPr>
    </w:p>
    <w:p w:rsidR="006A4B43" w:rsidRDefault="006A4B43" w:rsidP="00E575D5">
      <w:pPr>
        <w:spacing w:after="0"/>
        <w:jc w:val="both"/>
        <w:rPr>
          <w:rFonts w:ascii="Times New Roman" w:hAnsi="Times New Roman" w:cs="Times New Roman"/>
        </w:rPr>
      </w:pPr>
      <w:r>
        <w:rPr>
          <w:rFonts w:ascii="Times New Roman" w:hAnsi="Times New Roman" w:cs="Times New Roman"/>
        </w:rPr>
        <w:t xml:space="preserve">7- </w:t>
      </w:r>
      <w:r w:rsidRPr="009D5AE3">
        <w:rPr>
          <w:rFonts w:ascii="Times New Roman" w:hAnsi="Times New Roman" w:cs="Times New Roman"/>
        </w:rPr>
        <w:t xml:space="preserve">Mübadele dokümanı (Şartnameler) idarenin adresinde görülebilir ve </w:t>
      </w:r>
      <w:r w:rsidR="008B5085">
        <w:rPr>
          <w:rFonts w:ascii="Times New Roman" w:hAnsi="Times New Roman" w:cs="Times New Roman"/>
        </w:rPr>
        <w:t>200</w:t>
      </w:r>
      <w:r>
        <w:rPr>
          <w:rFonts w:ascii="Times New Roman" w:hAnsi="Times New Roman" w:cs="Times New Roman"/>
        </w:rPr>
        <w:t xml:space="preserve">,00 </w:t>
      </w:r>
      <w:r w:rsidRPr="009D5AE3">
        <w:rPr>
          <w:rFonts w:ascii="Times New Roman" w:hAnsi="Times New Roman" w:cs="Times New Roman"/>
        </w:rPr>
        <w:t>TL (</w:t>
      </w:r>
      <w:r>
        <w:rPr>
          <w:rFonts w:ascii="Times New Roman" w:hAnsi="Times New Roman" w:cs="Times New Roman"/>
        </w:rPr>
        <w:t>YüzelliTürkLirası</w:t>
      </w:r>
      <w:r w:rsidRPr="009D5AE3">
        <w:rPr>
          <w:rFonts w:ascii="Times New Roman" w:hAnsi="Times New Roman" w:cs="Times New Roman"/>
        </w:rPr>
        <w:t xml:space="preserve">) karşılığı İhale Dokümanı Satış Bedelinin, Defterdarlık Muhasebe Müdürlüğüne, yatırıldığına dair makbuzun; </w:t>
      </w:r>
      <w:r>
        <w:rPr>
          <w:rFonts w:ascii="Times New Roman" w:hAnsi="Times New Roman" w:cs="Times New Roman"/>
        </w:rPr>
        <w:t xml:space="preserve">Çanakkale </w:t>
      </w:r>
      <w:r w:rsidRPr="009D5AE3">
        <w:rPr>
          <w:rFonts w:ascii="Times New Roman" w:hAnsi="Times New Roman" w:cs="Times New Roman"/>
        </w:rPr>
        <w:t>İl Emniyet Müdürlüğü Destek Hizmetleri Şube Müdürlüğü, Satınalma Büro Amirliği ibraz edilmesiyle doküman buradan satın alınabilecektir.</w:t>
      </w:r>
    </w:p>
    <w:p w:rsidR="006A4B43" w:rsidRDefault="006A4B43" w:rsidP="00E575D5">
      <w:pPr>
        <w:spacing w:after="0"/>
        <w:jc w:val="both"/>
        <w:rPr>
          <w:rFonts w:ascii="Times New Roman" w:hAnsi="Times New Roman" w:cs="Times New Roman"/>
        </w:rPr>
      </w:pPr>
    </w:p>
    <w:p w:rsidR="006A4B43" w:rsidRDefault="006A4B43" w:rsidP="00E575D5">
      <w:pPr>
        <w:spacing w:after="0"/>
        <w:jc w:val="both"/>
        <w:rPr>
          <w:rFonts w:ascii="Times New Roman" w:hAnsi="Times New Roman" w:cs="Times New Roman"/>
        </w:rPr>
      </w:pPr>
      <w:r>
        <w:rPr>
          <w:rFonts w:ascii="Times New Roman" w:hAnsi="Times New Roman" w:cs="Times New Roman"/>
        </w:rPr>
        <w:t xml:space="preserve">8- </w:t>
      </w:r>
      <w:r w:rsidRPr="009D5AE3">
        <w:rPr>
          <w:rFonts w:ascii="Times New Roman" w:hAnsi="Times New Roman" w:cs="Times New Roman"/>
        </w:rPr>
        <w:t>Teklifler, ihale tarih ve saati</w:t>
      </w:r>
      <w:r>
        <w:rPr>
          <w:rFonts w:ascii="Times New Roman" w:hAnsi="Times New Roman" w:cs="Times New Roman"/>
        </w:rPr>
        <w:t xml:space="preserve"> </w:t>
      </w:r>
      <w:r w:rsidR="008B5085">
        <w:rPr>
          <w:rFonts w:ascii="Times New Roman" w:hAnsi="Times New Roman" w:cs="Times New Roman"/>
        </w:rPr>
        <w:t>02</w:t>
      </w:r>
      <w:r>
        <w:rPr>
          <w:rFonts w:ascii="Times New Roman" w:hAnsi="Times New Roman" w:cs="Times New Roman"/>
        </w:rPr>
        <w:t>.10.202</w:t>
      </w:r>
      <w:r w:rsidR="008B5085">
        <w:rPr>
          <w:rFonts w:ascii="Times New Roman" w:hAnsi="Times New Roman" w:cs="Times New Roman"/>
        </w:rPr>
        <w:t>3</w:t>
      </w:r>
      <w:r>
        <w:rPr>
          <w:rFonts w:ascii="Times New Roman" w:hAnsi="Times New Roman" w:cs="Times New Roman"/>
        </w:rPr>
        <w:t xml:space="preserve"> günü saat:14.00’a </w:t>
      </w:r>
      <w:r w:rsidRPr="009D5AE3">
        <w:rPr>
          <w:rFonts w:ascii="Times New Roman" w:hAnsi="Times New Roman" w:cs="Times New Roman"/>
        </w:rPr>
        <w:t xml:space="preserve">kadar </w:t>
      </w:r>
      <w:r>
        <w:rPr>
          <w:rFonts w:ascii="Times New Roman" w:hAnsi="Times New Roman" w:cs="Times New Roman"/>
        </w:rPr>
        <w:t>ÇANAKKALE</w:t>
      </w:r>
      <w:r w:rsidRPr="009D5AE3">
        <w:rPr>
          <w:rFonts w:ascii="Times New Roman" w:hAnsi="Times New Roman" w:cs="Times New Roman"/>
        </w:rPr>
        <w:t xml:space="preserve"> İl Emniyet Müdürlüğü Destek Hizmetleri Şube Müdürlüğü, Satınalma Büro Amirliği İhale Birimine adresine elden teslim edilecek</w:t>
      </w:r>
      <w:r>
        <w:rPr>
          <w:rFonts w:ascii="Times New Roman" w:hAnsi="Times New Roman" w:cs="Times New Roman"/>
        </w:rPr>
        <w:t xml:space="preserve">tir. </w:t>
      </w:r>
    </w:p>
    <w:p w:rsidR="006A4B43" w:rsidRDefault="006A4B43" w:rsidP="00E575D5">
      <w:pPr>
        <w:spacing w:after="0"/>
        <w:jc w:val="both"/>
        <w:rPr>
          <w:rFonts w:ascii="Times New Roman" w:hAnsi="Times New Roman" w:cs="Times New Roman"/>
        </w:rPr>
      </w:pPr>
    </w:p>
    <w:p w:rsidR="006A4B43" w:rsidRDefault="006A4B43" w:rsidP="00E575D5">
      <w:pPr>
        <w:spacing w:after="0"/>
        <w:jc w:val="both"/>
        <w:rPr>
          <w:rFonts w:ascii="Times New Roman" w:hAnsi="Times New Roman" w:cs="Times New Roman"/>
        </w:rPr>
      </w:pPr>
      <w:r>
        <w:rPr>
          <w:rFonts w:ascii="Times New Roman" w:hAnsi="Times New Roman" w:cs="Times New Roman"/>
        </w:rPr>
        <w:t xml:space="preserve">9- Mübadeleye kapalı zarf usulü teklifler alınıp, </w:t>
      </w:r>
      <w:r w:rsidRPr="009D5AE3">
        <w:rPr>
          <w:rFonts w:ascii="Times New Roman" w:hAnsi="Times New Roman" w:cs="Times New Roman"/>
        </w:rPr>
        <w:t xml:space="preserve">okunmasından sonra açık artırma usulü yapılacaktır. Teklifler ihale komisyonu önünde sözlü </w:t>
      </w:r>
      <w:r>
        <w:rPr>
          <w:rFonts w:ascii="Times New Roman" w:hAnsi="Times New Roman" w:cs="Times New Roman"/>
        </w:rPr>
        <w:t>olarak verilecektir</w:t>
      </w:r>
      <w:r w:rsidRPr="009D5AE3">
        <w:rPr>
          <w:rFonts w:ascii="Times New Roman" w:hAnsi="Times New Roman" w:cs="Times New Roman"/>
        </w:rPr>
        <w:t>.</w:t>
      </w:r>
    </w:p>
    <w:p w:rsidR="006A4B43" w:rsidRDefault="006A4B43" w:rsidP="00E575D5">
      <w:pPr>
        <w:spacing w:after="0"/>
        <w:jc w:val="both"/>
        <w:rPr>
          <w:rFonts w:ascii="Times New Roman" w:hAnsi="Times New Roman" w:cs="Times New Roman"/>
        </w:rPr>
      </w:pPr>
    </w:p>
    <w:p w:rsidR="006A4B43" w:rsidRDefault="006A4B43" w:rsidP="006A4B43">
      <w:pPr>
        <w:spacing w:after="0"/>
        <w:jc w:val="both"/>
        <w:rPr>
          <w:rFonts w:ascii="Times New Roman" w:hAnsi="Times New Roman" w:cs="Times New Roman"/>
        </w:rPr>
      </w:pPr>
      <w:r>
        <w:rPr>
          <w:rFonts w:ascii="Times New Roman" w:hAnsi="Times New Roman" w:cs="Times New Roman"/>
        </w:rPr>
        <w:t xml:space="preserve">10- </w:t>
      </w:r>
      <w:r w:rsidRPr="009D5AE3">
        <w:rPr>
          <w:rFonts w:ascii="Times New Roman" w:hAnsi="Times New Roman" w:cs="Times New Roman"/>
        </w:rPr>
        <w:t>Mübadeleye katılacaklar mala ait tahmin edilen bedelin %3 ünden az olmamak üzere (</w:t>
      </w:r>
      <w:r>
        <w:rPr>
          <w:rFonts w:ascii="Times New Roman" w:hAnsi="Times New Roman" w:cs="Times New Roman"/>
        </w:rPr>
        <w:t>4</w:t>
      </w:r>
      <w:r w:rsidR="008B5085">
        <w:rPr>
          <w:rFonts w:ascii="Times New Roman" w:hAnsi="Times New Roman" w:cs="Times New Roman"/>
        </w:rPr>
        <w:t>8</w:t>
      </w:r>
      <w:r w:rsidRPr="009D5AE3">
        <w:rPr>
          <w:rFonts w:ascii="Times New Roman" w:hAnsi="Times New Roman" w:cs="Times New Roman"/>
        </w:rPr>
        <w:t>.</w:t>
      </w:r>
      <w:r w:rsidR="008B5085">
        <w:rPr>
          <w:rFonts w:ascii="Times New Roman" w:hAnsi="Times New Roman" w:cs="Times New Roman"/>
        </w:rPr>
        <w:t>339</w:t>
      </w:r>
      <w:r w:rsidRPr="009D5AE3">
        <w:rPr>
          <w:rFonts w:ascii="Times New Roman" w:hAnsi="Times New Roman" w:cs="Times New Roman"/>
        </w:rPr>
        <w:t>,</w:t>
      </w:r>
      <w:r w:rsidR="008B5085">
        <w:rPr>
          <w:rFonts w:ascii="Times New Roman" w:hAnsi="Times New Roman" w:cs="Times New Roman"/>
        </w:rPr>
        <w:t>82</w:t>
      </w:r>
      <w:r>
        <w:rPr>
          <w:rFonts w:ascii="Times New Roman" w:hAnsi="Times New Roman" w:cs="Times New Roman"/>
        </w:rPr>
        <w:t xml:space="preserve"> </w:t>
      </w:r>
      <w:r w:rsidRPr="009D5AE3">
        <w:rPr>
          <w:rFonts w:ascii="Times New Roman" w:hAnsi="Times New Roman" w:cs="Times New Roman"/>
        </w:rPr>
        <w:t xml:space="preserve">TL) kendi belirleyecekleri tutarda geçici teminat vereceklerdir. </w:t>
      </w:r>
      <w:r>
        <w:rPr>
          <w:rFonts w:ascii="Times New Roman" w:hAnsi="Times New Roman" w:cs="Times New Roman"/>
        </w:rPr>
        <w:t xml:space="preserve">Geçici teminat olarak sunulan teminat mektuplarında geçerlilik tarihi </w:t>
      </w:r>
      <w:r w:rsidR="009A0F07">
        <w:rPr>
          <w:rFonts w:ascii="Times New Roman" w:hAnsi="Times New Roman" w:cs="Times New Roman"/>
        </w:rPr>
        <w:t xml:space="preserve">24/12/2023 tarihinden az </w:t>
      </w:r>
      <w:r>
        <w:rPr>
          <w:rFonts w:ascii="Times New Roman" w:hAnsi="Times New Roman" w:cs="Times New Roman"/>
        </w:rPr>
        <w:t xml:space="preserve">olmamak üzere isteklilerce belirlenir. </w:t>
      </w:r>
    </w:p>
    <w:p w:rsidR="006A4B43" w:rsidRDefault="006A4B43" w:rsidP="006A4B43">
      <w:pPr>
        <w:spacing w:after="0"/>
        <w:jc w:val="both"/>
        <w:rPr>
          <w:rFonts w:ascii="Times New Roman" w:hAnsi="Times New Roman" w:cs="Times New Roman"/>
        </w:rPr>
      </w:pPr>
    </w:p>
    <w:p w:rsidR="004D4C86" w:rsidRDefault="006A4B43" w:rsidP="004D4C86">
      <w:pPr>
        <w:spacing w:after="0"/>
        <w:jc w:val="both"/>
        <w:rPr>
          <w:rFonts w:ascii="Times New Roman" w:hAnsi="Times New Roman" w:cs="Times New Roman"/>
        </w:rPr>
      </w:pPr>
      <w:r>
        <w:rPr>
          <w:rFonts w:ascii="Times New Roman" w:hAnsi="Times New Roman" w:cs="Times New Roman"/>
        </w:rPr>
        <w:t xml:space="preserve">11- </w:t>
      </w:r>
      <w:r w:rsidR="004D4C86" w:rsidRPr="004D4C86">
        <w:rPr>
          <w:rFonts w:ascii="Times New Roman" w:hAnsi="Times New Roman" w:cs="Times New Roman"/>
        </w:rPr>
        <w:t xml:space="preserve">İstekli, onaylanan mübadele kararının tebliğinden itibaren onbeş gün içinde, ilgili mevzuatına göre ödenmesi gereken her çeşit vergi, resim, harç, tellaliye ve sair giderleri mübadeleyi yapan idarenin muhasebe birimine yatırdıktan ve açık artırım neticesinde idare tarafından alınacak malın bedeli üzerinden hesaplanmak suretiyle %6’sı oranındaki kesin teminatı idareye tesliminden sonra sözleşmeyi imzalamak zorundadır. </w:t>
      </w:r>
    </w:p>
    <w:p w:rsidR="004D4C86" w:rsidRPr="004D4C86" w:rsidRDefault="004D4C86" w:rsidP="004D4C86">
      <w:pPr>
        <w:spacing w:after="0" w:line="240" w:lineRule="auto"/>
        <w:jc w:val="both"/>
        <w:rPr>
          <w:rFonts w:ascii="Times New Roman" w:eastAsia="Calibri" w:hAnsi="Times New Roman" w:cs="Times New Roman"/>
          <w:bCs/>
        </w:rPr>
      </w:pPr>
      <w:r w:rsidRPr="004D4C86">
        <w:rPr>
          <w:rFonts w:ascii="Times New Roman" w:eastAsia="Calibri" w:hAnsi="Times New Roman" w:cs="Times New Roman"/>
        </w:rPr>
        <w:t>Sözleşme yapma süresi içinde Şartname hükümlerinin eksiksiz olarak yerine getirildiğinin tespit edilmesi halinde sözleşme yapılması ve teminat yatırılması gerekmez.</w:t>
      </w:r>
    </w:p>
    <w:p w:rsidR="000E3E83" w:rsidRDefault="000E3E83" w:rsidP="006A4B43">
      <w:pPr>
        <w:spacing w:after="0"/>
        <w:jc w:val="both"/>
        <w:rPr>
          <w:rFonts w:ascii="Times New Roman" w:hAnsi="Times New Roman" w:cs="Times New Roman"/>
        </w:rPr>
      </w:pPr>
    </w:p>
    <w:p w:rsidR="006A4B43" w:rsidRDefault="006A4B43" w:rsidP="006A4B43">
      <w:pPr>
        <w:spacing w:after="0"/>
        <w:jc w:val="both"/>
        <w:rPr>
          <w:rFonts w:ascii="Times New Roman" w:hAnsi="Times New Roman" w:cs="Times New Roman"/>
        </w:rPr>
      </w:pPr>
      <w:r>
        <w:rPr>
          <w:rFonts w:ascii="Times New Roman" w:hAnsi="Times New Roman" w:cs="Times New Roman"/>
        </w:rPr>
        <w:t xml:space="preserve">12- </w:t>
      </w:r>
      <w:r w:rsidRPr="009D5AE3">
        <w:rPr>
          <w:rFonts w:ascii="Times New Roman" w:hAnsi="Times New Roman" w:cs="Times New Roman"/>
        </w:rPr>
        <w:t>Mübadele konusu verilecek mallar, mübadele ilan tarihinden itibaren ve mübadele tarihinden bir gün öncesine kadar, mesai günlerinde 09:30-16:30 saatleri arasında Çanakkale</w:t>
      </w:r>
      <w:r>
        <w:rPr>
          <w:rFonts w:ascii="Times New Roman" w:hAnsi="Times New Roman" w:cs="Times New Roman"/>
        </w:rPr>
        <w:t xml:space="preserve"> İl Emniyet Müdürlüğü Ek Hizmet Binası  otoparkında </w:t>
      </w:r>
      <w:r w:rsidRPr="009D5AE3">
        <w:rPr>
          <w:rFonts w:ascii="Times New Roman" w:hAnsi="Times New Roman" w:cs="Times New Roman"/>
        </w:rPr>
        <w:t>görülebilir.</w:t>
      </w:r>
    </w:p>
    <w:p w:rsidR="006A4B43" w:rsidRDefault="006A4B43" w:rsidP="006A4B43">
      <w:pPr>
        <w:spacing w:after="0"/>
        <w:jc w:val="both"/>
        <w:rPr>
          <w:rFonts w:ascii="Times New Roman" w:hAnsi="Times New Roman" w:cs="Times New Roman"/>
        </w:rPr>
      </w:pPr>
    </w:p>
    <w:p w:rsidR="006A4B43" w:rsidRDefault="006A4B43" w:rsidP="006A4B43">
      <w:pPr>
        <w:spacing w:after="0"/>
        <w:jc w:val="both"/>
        <w:rPr>
          <w:rFonts w:ascii="Times New Roman" w:hAnsi="Times New Roman" w:cs="Times New Roman"/>
        </w:rPr>
      </w:pPr>
      <w:r>
        <w:rPr>
          <w:rFonts w:ascii="Times New Roman" w:hAnsi="Times New Roman" w:cs="Times New Roman"/>
        </w:rPr>
        <w:t xml:space="preserve">13- </w:t>
      </w:r>
      <w:r w:rsidRPr="009D5AE3">
        <w:rPr>
          <w:rFonts w:ascii="Times New Roman" w:hAnsi="Times New Roman" w:cs="Times New Roman"/>
        </w:rPr>
        <w:t xml:space="preserve">Verilen teklifler geçerlilik süresi, mübadele tarihinden itibaren </w:t>
      </w:r>
      <w:r>
        <w:rPr>
          <w:rFonts w:ascii="Times New Roman" w:hAnsi="Times New Roman" w:cs="Times New Roman"/>
        </w:rPr>
        <w:t>60</w:t>
      </w:r>
      <w:r w:rsidRPr="009D5AE3">
        <w:rPr>
          <w:rFonts w:ascii="Times New Roman" w:hAnsi="Times New Roman" w:cs="Times New Roman"/>
        </w:rPr>
        <w:t xml:space="preserve"> (</w:t>
      </w:r>
      <w:r>
        <w:rPr>
          <w:rFonts w:ascii="Times New Roman" w:hAnsi="Times New Roman" w:cs="Times New Roman"/>
        </w:rPr>
        <w:t>Altmış</w:t>
      </w:r>
      <w:r w:rsidRPr="009D5AE3">
        <w:rPr>
          <w:rFonts w:ascii="Times New Roman" w:hAnsi="Times New Roman" w:cs="Times New Roman"/>
        </w:rPr>
        <w:t>) takvim günüdür.</w:t>
      </w:r>
    </w:p>
    <w:p w:rsidR="006A4B43" w:rsidRDefault="006A4B43" w:rsidP="006A4B43">
      <w:pPr>
        <w:spacing w:after="0"/>
        <w:jc w:val="both"/>
        <w:rPr>
          <w:rFonts w:ascii="Times New Roman" w:hAnsi="Times New Roman" w:cs="Times New Roman"/>
        </w:rPr>
      </w:pPr>
    </w:p>
    <w:p w:rsidR="006A4B43" w:rsidRDefault="006A4B43" w:rsidP="006A4B43">
      <w:pPr>
        <w:spacing w:after="0"/>
        <w:jc w:val="both"/>
        <w:rPr>
          <w:rFonts w:ascii="Times New Roman" w:hAnsi="Times New Roman" w:cs="Times New Roman"/>
        </w:rPr>
      </w:pPr>
      <w:r>
        <w:rPr>
          <w:rFonts w:ascii="Times New Roman" w:hAnsi="Times New Roman" w:cs="Times New Roman"/>
        </w:rPr>
        <w:t xml:space="preserve">14- </w:t>
      </w:r>
      <w:r w:rsidRPr="009D5AE3">
        <w:rPr>
          <w:rFonts w:ascii="Times New Roman" w:hAnsi="Times New Roman" w:cs="Times New Roman"/>
        </w:rPr>
        <w:t>İdare Mübadeleyi yapıp yapmamakta serbesttir.</w:t>
      </w: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6A4B43">
      <w:pPr>
        <w:spacing w:after="0"/>
        <w:jc w:val="both"/>
        <w:rPr>
          <w:rFonts w:ascii="Times New Roman" w:hAnsi="Times New Roman" w:cs="Times New Roman"/>
        </w:rPr>
      </w:pPr>
    </w:p>
    <w:p w:rsidR="00485A5E" w:rsidRDefault="00485A5E" w:rsidP="00485A5E">
      <w:pPr>
        <w:spacing w:after="0"/>
        <w:jc w:val="center"/>
        <w:rPr>
          <w:rFonts w:ascii="Times New Roman" w:hAnsi="Times New Roman" w:cs="Times New Roman"/>
        </w:rPr>
      </w:pPr>
      <w:r>
        <w:rPr>
          <w:rFonts w:ascii="Times New Roman" w:hAnsi="Times New Roman" w:cs="Times New Roman"/>
        </w:rPr>
        <w:t>MÜBADELE EDİLECEK TAŞIT</w:t>
      </w:r>
      <w:r w:rsidR="005A62B4">
        <w:rPr>
          <w:rFonts w:ascii="Times New Roman" w:hAnsi="Times New Roman" w:cs="Times New Roman"/>
        </w:rPr>
        <w:t>/MAL-MALZEME</w:t>
      </w:r>
      <w:r>
        <w:rPr>
          <w:rFonts w:ascii="Times New Roman" w:hAnsi="Times New Roman" w:cs="Times New Roman"/>
        </w:rPr>
        <w:t xml:space="preserve"> LİSTESİ</w:t>
      </w:r>
    </w:p>
    <w:p w:rsidR="006A4B43" w:rsidRPr="009D5AE3" w:rsidRDefault="006A4B43" w:rsidP="00E575D5">
      <w:pPr>
        <w:spacing w:after="0"/>
        <w:jc w:val="both"/>
        <w:rPr>
          <w:rFonts w:ascii="Times New Roman" w:hAnsi="Times New Roman" w:cs="Times New Roman"/>
        </w:rPr>
      </w:pPr>
    </w:p>
    <w:tbl>
      <w:tblPr>
        <w:tblW w:w="10687"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1001"/>
        <w:gridCol w:w="1354"/>
        <w:gridCol w:w="630"/>
        <w:gridCol w:w="1276"/>
        <w:gridCol w:w="704"/>
        <w:gridCol w:w="714"/>
        <w:gridCol w:w="783"/>
        <w:gridCol w:w="905"/>
        <w:gridCol w:w="1355"/>
        <w:gridCol w:w="1469"/>
      </w:tblGrid>
      <w:tr w:rsidR="009913B8" w:rsidRPr="009913B8" w:rsidTr="00DD3CAE">
        <w:trPr>
          <w:trHeight w:val="300"/>
        </w:trPr>
        <w:tc>
          <w:tcPr>
            <w:tcW w:w="496"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S.N.</w:t>
            </w:r>
          </w:p>
        </w:tc>
        <w:tc>
          <w:tcPr>
            <w:tcW w:w="1001"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color w:val="000000"/>
                <w:sz w:val="16"/>
                <w:szCs w:val="16"/>
                <w:lang w:eastAsia="tr-TR"/>
              </w:rPr>
            </w:pPr>
            <w:r w:rsidRPr="009913B8">
              <w:rPr>
                <w:rFonts w:ascii="Times New Roman" w:eastAsia="Times New Roman" w:hAnsi="Times New Roman" w:cs="Times New Roman"/>
                <w:color w:val="000000"/>
                <w:sz w:val="16"/>
                <w:szCs w:val="16"/>
                <w:lang w:eastAsia="tr-TR"/>
              </w:rPr>
              <w:t>PLAKA NO</w:t>
            </w:r>
          </w:p>
        </w:tc>
        <w:tc>
          <w:tcPr>
            <w:tcW w:w="1354"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color w:val="000000"/>
                <w:sz w:val="16"/>
                <w:szCs w:val="16"/>
                <w:lang w:eastAsia="tr-TR"/>
              </w:rPr>
            </w:pPr>
            <w:r w:rsidRPr="009913B8">
              <w:rPr>
                <w:rFonts w:ascii="Times New Roman" w:eastAsia="Times New Roman" w:hAnsi="Times New Roman" w:cs="Times New Roman"/>
                <w:color w:val="000000"/>
                <w:sz w:val="16"/>
                <w:szCs w:val="16"/>
                <w:lang w:eastAsia="tr-TR"/>
              </w:rPr>
              <w:t>MARKASI</w:t>
            </w:r>
          </w:p>
        </w:tc>
        <w:tc>
          <w:tcPr>
            <w:tcW w:w="630"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 xml:space="preserve">Motor Hacmi cm³ </w:t>
            </w:r>
          </w:p>
        </w:tc>
        <w:tc>
          <w:tcPr>
            <w:tcW w:w="1276"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color w:val="000000"/>
                <w:sz w:val="16"/>
                <w:szCs w:val="16"/>
                <w:lang w:eastAsia="tr-TR"/>
              </w:rPr>
            </w:pPr>
            <w:r w:rsidRPr="009913B8">
              <w:rPr>
                <w:rFonts w:ascii="Times New Roman" w:eastAsia="Times New Roman" w:hAnsi="Times New Roman" w:cs="Times New Roman"/>
                <w:color w:val="000000"/>
                <w:sz w:val="16"/>
                <w:szCs w:val="16"/>
                <w:lang w:eastAsia="tr-TR"/>
              </w:rPr>
              <w:t>Cinsi</w:t>
            </w:r>
          </w:p>
        </w:tc>
        <w:tc>
          <w:tcPr>
            <w:tcW w:w="704"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color w:val="000000"/>
                <w:sz w:val="16"/>
                <w:szCs w:val="16"/>
                <w:lang w:eastAsia="tr-TR"/>
              </w:rPr>
            </w:pPr>
            <w:r w:rsidRPr="009913B8">
              <w:rPr>
                <w:rFonts w:ascii="Times New Roman" w:eastAsia="Times New Roman" w:hAnsi="Times New Roman" w:cs="Times New Roman"/>
                <w:color w:val="000000"/>
                <w:sz w:val="16"/>
                <w:szCs w:val="16"/>
                <w:lang w:eastAsia="tr-TR"/>
              </w:rPr>
              <w:t>Model</w:t>
            </w:r>
          </w:p>
        </w:tc>
        <w:tc>
          <w:tcPr>
            <w:tcW w:w="714"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Motor Gücü</w:t>
            </w:r>
          </w:p>
        </w:tc>
        <w:tc>
          <w:tcPr>
            <w:tcW w:w="783"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KM</w:t>
            </w:r>
          </w:p>
        </w:tc>
        <w:tc>
          <w:tcPr>
            <w:tcW w:w="905"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HASAR DURUMU% OLARAK</w:t>
            </w:r>
          </w:p>
        </w:tc>
        <w:tc>
          <w:tcPr>
            <w:tcW w:w="1355" w:type="dxa"/>
            <w:shd w:val="clear" w:color="auto" w:fill="auto"/>
            <w:noWrap/>
            <w:vAlign w:val="center"/>
            <w:hideMark/>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sidRPr="009913B8">
              <w:rPr>
                <w:rFonts w:ascii="Times New Roman" w:eastAsia="Times New Roman" w:hAnsi="Times New Roman" w:cs="Times New Roman"/>
                <w:sz w:val="16"/>
                <w:szCs w:val="16"/>
                <w:lang w:eastAsia="tr-TR"/>
              </w:rPr>
              <w:t>AÇIKLAMA</w:t>
            </w:r>
          </w:p>
        </w:tc>
        <w:tc>
          <w:tcPr>
            <w:tcW w:w="1469" w:type="dxa"/>
            <w:shd w:val="clear" w:color="auto" w:fill="auto"/>
            <w:vAlign w:val="center"/>
          </w:tcPr>
          <w:p w:rsidR="009913B8" w:rsidRPr="009913B8" w:rsidRDefault="009913B8" w:rsidP="009D5AE3">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MUAMMEN BEDEL</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EB75A0">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w:t>
            </w:r>
          </w:p>
        </w:tc>
        <w:tc>
          <w:tcPr>
            <w:tcW w:w="1001" w:type="dxa"/>
            <w:shd w:val="clear" w:color="auto" w:fill="auto"/>
            <w:noWrap/>
            <w:vAlign w:val="center"/>
            <w:hideMark/>
          </w:tcPr>
          <w:p w:rsidR="009913B8" w:rsidRPr="00F45A79" w:rsidRDefault="009913B8" w:rsidP="001C2000">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0001</w:t>
            </w:r>
          </w:p>
        </w:tc>
        <w:tc>
          <w:tcPr>
            <w:tcW w:w="1354" w:type="dxa"/>
            <w:shd w:val="clear" w:color="auto" w:fill="auto"/>
            <w:noWrap/>
            <w:vAlign w:val="center"/>
          </w:tcPr>
          <w:p w:rsidR="009913B8" w:rsidRPr="00F45A79" w:rsidRDefault="009913B8" w:rsidP="00EB75A0">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 xml:space="preserve">TOYOTA AVENSIS </w:t>
            </w:r>
          </w:p>
        </w:tc>
        <w:tc>
          <w:tcPr>
            <w:tcW w:w="630" w:type="dxa"/>
            <w:shd w:val="clear" w:color="auto" w:fill="auto"/>
            <w:noWrap/>
            <w:vAlign w:val="center"/>
          </w:tcPr>
          <w:p w:rsidR="009913B8" w:rsidRPr="00F45A79" w:rsidRDefault="009913B8" w:rsidP="00EB75A0">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1598</w:t>
            </w:r>
          </w:p>
        </w:tc>
        <w:tc>
          <w:tcPr>
            <w:tcW w:w="1276" w:type="dxa"/>
            <w:shd w:val="clear" w:color="auto" w:fill="auto"/>
            <w:noWrap/>
            <w:vAlign w:val="center"/>
          </w:tcPr>
          <w:p w:rsidR="009913B8" w:rsidRPr="00F45A79" w:rsidRDefault="009913B8" w:rsidP="00EB75A0">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BİNEK</w:t>
            </w:r>
          </w:p>
        </w:tc>
        <w:tc>
          <w:tcPr>
            <w:tcW w:w="704" w:type="dxa"/>
            <w:shd w:val="clear" w:color="auto" w:fill="auto"/>
            <w:noWrap/>
            <w:vAlign w:val="center"/>
          </w:tcPr>
          <w:p w:rsidR="009913B8" w:rsidRPr="00F45A79" w:rsidRDefault="009913B8" w:rsidP="005461F3">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2007</w:t>
            </w:r>
          </w:p>
        </w:tc>
        <w:tc>
          <w:tcPr>
            <w:tcW w:w="714" w:type="dxa"/>
            <w:shd w:val="clear" w:color="auto" w:fill="auto"/>
            <w:noWrap/>
            <w:vAlign w:val="center"/>
          </w:tcPr>
          <w:p w:rsidR="009913B8" w:rsidRPr="00F45A79" w:rsidRDefault="00106E61" w:rsidP="00EB75A0">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w:t>
            </w:r>
          </w:p>
        </w:tc>
        <w:tc>
          <w:tcPr>
            <w:tcW w:w="783" w:type="dxa"/>
            <w:shd w:val="clear" w:color="auto" w:fill="auto"/>
            <w:vAlign w:val="center"/>
          </w:tcPr>
          <w:p w:rsidR="009913B8" w:rsidRPr="00F45A79" w:rsidRDefault="00DA7FDF" w:rsidP="00EB75A0">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185059</w:t>
            </w:r>
          </w:p>
        </w:tc>
        <w:tc>
          <w:tcPr>
            <w:tcW w:w="905" w:type="dxa"/>
            <w:shd w:val="clear" w:color="auto" w:fill="auto"/>
            <w:noWrap/>
            <w:vAlign w:val="center"/>
          </w:tcPr>
          <w:p w:rsidR="009913B8" w:rsidRPr="00F45A79" w:rsidRDefault="009913B8" w:rsidP="001C2000">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%20</w:t>
            </w:r>
          </w:p>
        </w:tc>
        <w:tc>
          <w:tcPr>
            <w:tcW w:w="1355" w:type="dxa"/>
            <w:shd w:val="clear" w:color="auto" w:fill="auto"/>
            <w:noWrap/>
            <w:vAlign w:val="center"/>
          </w:tcPr>
          <w:p w:rsidR="009913B8" w:rsidRPr="00F45A79" w:rsidRDefault="009913B8" w:rsidP="009913B8">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HEK-FAAL</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350.000,00</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2</w:t>
            </w:r>
          </w:p>
        </w:tc>
        <w:tc>
          <w:tcPr>
            <w:tcW w:w="1001" w:type="dxa"/>
            <w:shd w:val="clear" w:color="auto" w:fill="auto"/>
            <w:noWrap/>
            <w:vAlign w:val="center"/>
            <w:hideMark/>
          </w:tcPr>
          <w:p w:rsidR="009913B8" w:rsidRPr="00F45A79" w:rsidRDefault="009913B8" w:rsidP="001C2000">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0016</w:t>
            </w:r>
          </w:p>
        </w:tc>
        <w:tc>
          <w:tcPr>
            <w:tcW w:w="1354"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 xml:space="preserve">FORD TOURNEO </w:t>
            </w:r>
          </w:p>
        </w:tc>
        <w:tc>
          <w:tcPr>
            <w:tcW w:w="630"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1753</w:t>
            </w:r>
          </w:p>
        </w:tc>
        <w:tc>
          <w:tcPr>
            <w:tcW w:w="1276"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KAMYONET</w:t>
            </w:r>
          </w:p>
        </w:tc>
        <w:tc>
          <w:tcPr>
            <w:tcW w:w="70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2008</w:t>
            </w:r>
          </w:p>
        </w:tc>
        <w:tc>
          <w:tcPr>
            <w:tcW w:w="71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120</w:t>
            </w:r>
          </w:p>
        </w:tc>
        <w:tc>
          <w:tcPr>
            <w:tcW w:w="783" w:type="dxa"/>
            <w:shd w:val="clear" w:color="auto" w:fill="auto"/>
            <w:vAlign w:val="center"/>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325000</w:t>
            </w:r>
          </w:p>
        </w:tc>
        <w:tc>
          <w:tcPr>
            <w:tcW w:w="905" w:type="dxa"/>
            <w:shd w:val="clear" w:color="auto" w:fill="auto"/>
            <w:noWrap/>
            <w:vAlign w:val="center"/>
          </w:tcPr>
          <w:p w:rsidR="009913B8" w:rsidRPr="00F45A79" w:rsidRDefault="009913B8" w:rsidP="00694ED2">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%19</w:t>
            </w:r>
          </w:p>
        </w:tc>
        <w:tc>
          <w:tcPr>
            <w:tcW w:w="1355" w:type="dxa"/>
            <w:shd w:val="clear" w:color="auto" w:fill="auto"/>
            <w:noWrap/>
            <w:vAlign w:val="center"/>
          </w:tcPr>
          <w:p w:rsidR="009913B8" w:rsidRPr="00F45A79" w:rsidRDefault="009913B8" w:rsidP="009913B8">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HEK-FAAL</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195.000,00</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3</w:t>
            </w:r>
          </w:p>
        </w:tc>
        <w:tc>
          <w:tcPr>
            <w:tcW w:w="1001" w:type="dxa"/>
            <w:shd w:val="clear" w:color="auto" w:fill="auto"/>
            <w:noWrap/>
            <w:vAlign w:val="center"/>
            <w:hideMark/>
          </w:tcPr>
          <w:p w:rsidR="009913B8" w:rsidRPr="00F45A79" w:rsidRDefault="009913B8" w:rsidP="001C2000">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0053</w:t>
            </w:r>
          </w:p>
        </w:tc>
        <w:tc>
          <w:tcPr>
            <w:tcW w:w="1354"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FORD CONNECT</w:t>
            </w:r>
          </w:p>
        </w:tc>
        <w:tc>
          <w:tcPr>
            <w:tcW w:w="630"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1753</w:t>
            </w:r>
          </w:p>
        </w:tc>
        <w:tc>
          <w:tcPr>
            <w:tcW w:w="1276"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KAMYONET</w:t>
            </w:r>
          </w:p>
        </w:tc>
        <w:tc>
          <w:tcPr>
            <w:tcW w:w="70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2012</w:t>
            </w:r>
          </w:p>
        </w:tc>
        <w:tc>
          <w:tcPr>
            <w:tcW w:w="714"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66</w:t>
            </w:r>
          </w:p>
        </w:tc>
        <w:tc>
          <w:tcPr>
            <w:tcW w:w="783" w:type="dxa"/>
            <w:shd w:val="clear" w:color="auto" w:fill="auto"/>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338269</w:t>
            </w:r>
          </w:p>
        </w:tc>
        <w:tc>
          <w:tcPr>
            <w:tcW w:w="905" w:type="dxa"/>
            <w:shd w:val="clear" w:color="auto" w:fill="auto"/>
            <w:noWrap/>
            <w:vAlign w:val="center"/>
          </w:tcPr>
          <w:p w:rsidR="009913B8" w:rsidRPr="00F45A79" w:rsidRDefault="009913B8" w:rsidP="00694ED2">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%16</w:t>
            </w:r>
          </w:p>
        </w:tc>
        <w:tc>
          <w:tcPr>
            <w:tcW w:w="1355" w:type="dxa"/>
            <w:shd w:val="clear" w:color="auto" w:fill="auto"/>
            <w:noWrap/>
            <w:vAlign w:val="center"/>
          </w:tcPr>
          <w:p w:rsidR="009913B8" w:rsidRPr="00F45A79" w:rsidRDefault="009913B8" w:rsidP="009913B8">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HEK-FAAL</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205.000,00</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4</w:t>
            </w:r>
          </w:p>
        </w:tc>
        <w:tc>
          <w:tcPr>
            <w:tcW w:w="1001" w:type="dxa"/>
            <w:shd w:val="clear" w:color="auto" w:fill="auto"/>
            <w:noWrap/>
            <w:vAlign w:val="center"/>
            <w:hideMark/>
          </w:tcPr>
          <w:p w:rsidR="009913B8" w:rsidRPr="00F45A79" w:rsidRDefault="009913B8" w:rsidP="001C2000">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0144</w:t>
            </w:r>
          </w:p>
        </w:tc>
        <w:tc>
          <w:tcPr>
            <w:tcW w:w="1354"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 xml:space="preserve">FIAT DOBLO </w:t>
            </w:r>
          </w:p>
        </w:tc>
        <w:tc>
          <w:tcPr>
            <w:tcW w:w="630"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1598</w:t>
            </w:r>
          </w:p>
        </w:tc>
        <w:tc>
          <w:tcPr>
            <w:tcW w:w="1276"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KAMYONET</w:t>
            </w:r>
          </w:p>
        </w:tc>
        <w:tc>
          <w:tcPr>
            <w:tcW w:w="704" w:type="dxa"/>
            <w:shd w:val="clear" w:color="auto" w:fill="auto"/>
            <w:noWrap/>
            <w:vAlign w:val="center"/>
          </w:tcPr>
          <w:p w:rsidR="009913B8" w:rsidRPr="00F45A79" w:rsidRDefault="009913B8" w:rsidP="00AE6CC6">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2014</w:t>
            </w:r>
          </w:p>
        </w:tc>
        <w:tc>
          <w:tcPr>
            <w:tcW w:w="714"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77</w:t>
            </w:r>
          </w:p>
        </w:tc>
        <w:tc>
          <w:tcPr>
            <w:tcW w:w="783" w:type="dxa"/>
            <w:shd w:val="clear" w:color="auto" w:fill="auto"/>
            <w:noWrap/>
            <w:vAlign w:val="center"/>
          </w:tcPr>
          <w:p w:rsidR="009913B8" w:rsidRPr="00F45A79" w:rsidRDefault="00DA7FDF"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w:t>
            </w:r>
          </w:p>
        </w:tc>
        <w:tc>
          <w:tcPr>
            <w:tcW w:w="905"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%65</w:t>
            </w:r>
          </w:p>
        </w:tc>
        <w:tc>
          <w:tcPr>
            <w:tcW w:w="1355" w:type="dxa"/>
            <w:shd w:val="clear" w:color="auto" w:fill="auto"/>
            <w:noWrap/>
            <w:vAlign w:val="center"/>
          </w:tcPr>
          <w:p w:rsidR="009913B8" w:rsidRPr="00F45A79" w:rsidRDefault="009913B8" w:rsidP="00DA7FDF">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w:t>
            </w:r>
            <w:r w:rsidR="00DA7FDF" w:rsidRPr="00F45A79">
              <w:rPr>
                <w:rFonts w:ascii="Times New Roman" w:eastAsia="Times New Roman" w:hAnsi="Times New Roman" w:cs="Times New Roman"/>
                <w:sz w:val="18"/>
                <w:szCs w:val="18"/>
                <w:lang w:eastAsia="tr-TR"/>
              </w:rPr>
              <w:t>AĞIR KAZALI</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165.697,41</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5</w:t>
            </w:r>
          </w:p>
        </w:tc>
        <w:tc>
          <w:tcPr>
            <w:tcW w:w="1001" w:type="dxa"/>
            <w:shd w:val="clear" w:color="auto" w:fill="auto"/>
            <w:noWrap/>
            <w:vAlign w:val="center"/>
            <w:hideMark/>
          </w:tcPr>
          <w:p w:rsidR="009913B8" w:rsidRPr="00F45A79" w:rsidRDefault="009913B8" w:rsidP="002A2DFA">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0006</w:t>
            </w:r>
          </w:p>
        </w:tc>
        <w:tc>
          <w:tcPr>
            <w:tcW w:w="1354"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 xml:space="preserve">RENAULT CLIO </w:t>
            </w:r>
          </w:p>
        </w:tc>
        <w:tc>
          <w:tcPr>
            <w:tcW w:w="630" w:type="dxa"/>
            <w:shd w:val="clear" w:color="auto" w:fill="auto"/>
            <w:noWrap/>
            <w:vAlign w:val="center"/>
          </w:tcPr>
          <w:p w:rsidR="009913B8" w:rsidRPr="00F45A79" w:rsidRDefault="00F45A79" w:rsidP="00054C8A">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1390</w:t>
            </w:r>
          </w:p>
        </w:tc>
        <w:tc>
          <w:tcPr>
            <w:tcW w:w="1276"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BİNEK</w:t>
            </w:r>
          </w:p>
        </w:tc>
        <w:tc>
          <w:tcPr>
            <w:tcW w:w="70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2008</w:t>
            </w:r>
          </w:p>
        </w:tc>
        <w:tc>
          <w:tcPr>
            <w:tcW w:w="714"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72,5</w:t>
            </w:r>
          </w:p>
        </w:tc>
        <w:tc>
          <w:tcPr>
            <w:tcW w:w="783"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226498</w:t>
            </w:r>
          </w:p>
        </w:tc>
        <w:tc>
          <w:tcPr>
            <w:tcW w:w="905" w:type="dxa"/>
            <w:shd w:val="clear" w:color="auto" w:fill="auto"/>
            <w:noWrap/>
            <w:vAlign w:val="center"/>
          </w:tcPr>
          <w:p w:rsidR="009913B8" w:rsidRPr="00F45A79" w:rsidRDefault="009913B8" w:rsidP="002A2DFA">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%17</w:t>
            </w:r>
          </w:p>
        </w:tc>
        <w:tc>
          <w:tcPr>
            <w:tcW w:w="1355" w:type="dxa"/>
            <w:shd w:val="clear" w:color="auto" w:fill="auto"/>
            <w:noWrap/>
            <w:vAlign w:val="center"/>
          </w:tcPr>
          <w:p w:rsidR="009913B8" w:rsidRPr="00F45A79" w:rsidRDefault="009913B8" w:rsidP="009913B8">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HEK-FAAL</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265.000,00</w:t>
            </w:r>
          </w:p>
        </w:tc>
      </w:tr>
      <w:tr w:rsidR="009913B8" w:rsidRPr="00A64D65" w:rsidTr="00DD3CAE">
        <w:trPr>
          <w:trHeight w:val="510"/>
        </w:trPr>
        <w:tc>
          <w:tcPr>
            <w:tcW w:w="496" w:type="dxa"/>
            <w:shd w:val="clear" w:color="auto" w:fill="FFFFFF" w:themeFill="background1"/>
            <w:noWrap/>
            <w:vAlign w:val="center"/>
            <w:hideMark/>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6</w:t>
            </w:r>
          </w:p>
        </w:tc>
        <w:tc>
          <w:tcPr>
            <w:tcW w:w="1001" w:type="dxa"/>
            <w:shd w:val="clear" w:color="auto" w:fill="auto"/>
            <w:noWrap/>
            <w:vAlign w:val="center"/>
            <w:hideMark/>
          </w:tcPr>
          <w:p w:rsidR="009913B8" w:rsidRPr="00F45A79" w:rsidRDefault="009913B8" w:rsidP="002A2DFA">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17 A 0213</w:t>
            </w:r>
          </w:p>
        </w:tc>
        <w:tc>
          <w:tcPr>
            <w:tcW w:w="1354"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VOLKSWAGEN PASSAT</w:t>
            </w:r>
          </w:p>
        </w:tc>
        <w:tc>
          <w:tcPr>
            <w:tcW w:w="630" w:type="dxa"/>
            <w:shd w:val="clear" w:color="auto" w:fill="auto"/>
            <w:noWrap/>
            <w:vAlign w:val="center"/>
          </w:tcPr>
          <w:p w:rsidR="009913B8" w:rsidRPr="00F45A79" w:rsidRDefault="00106E61" w:rsidP="00054C8A">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1984</w:t>
            </w:r>
          </w:p>
        </w:tc>
        <w:tc>
          <w:tcPr>
            <w:tcW w:w="1276" w:type="dxa"/>
            <w:shd w:val="clear" w:color="auto" w:fill="auto"/>
            <w:noWrap/>
            <w:vAlign w:val="center"/>
          </w:tcPr>
          <w:p w:rsidR="009913B8" w:rsidRPr="00F45A79" w:rsidRDefault="009913B8" w:rsidP="00485A5E">
            <w:pPr>
              <w:spacing w:after="0" w:line="240" w:lineRule="auto"/>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BİNEK</w:t>
            </w:r>
          </w:p>
        </w:tc>
        <w:tc>
          <w:tcPr>
            <w:tcW w:w="70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b/>
                <w:bCs/>
                <w:sz w:val="18"/>
                <w:szCs w:val="18"/>
                <w:lang w:eastAsia="tr-TR"/>
              </w:rPr>
            </w:pPr>
            <w:r w:rsidRPr="00F45A79">
              <w:rPr>
                <w:rFonts w:ascii="Times New Roman" w:eastAsia="Times New Roman" w:hAnsi="Times New Roman" w:cs="Times New Roman"/>
                <w:b/>
                <w:bCs/>
                <w:sz w:val="18"/>
                <w:szCs w:val="18"/>
                <w:lang w:eastAsia="tr-TR"/>
              </w:rPr>
              <w:t>2007</w:t>
            </w:r>
          </w:p>
        </w:tc>
        <w:tc>
          <w:tcPr>
            <w:tcW w:w="714"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w:t>
            </w:r>
          </w:p>
        </w:tc>
        <w:tc>
          <w:tcPr>
            <w:tcW w:w="783" w:type="dxa"/>
            <w:shd w:val="clear" w:color="auto" w:fill="auto"/>
            <w:noWrap/>
            <w:vAlign w:val="center"/>
          </w:tcPr>
          <w:p w:rsidR="009913B8" w:rsidRPr="00F45A79" w:rsidRDefault="00F45A79"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281200</w:t>
            </w:r>
          </w:p>
        </w:tc>
        <w:tc>
          <w:tcPr>
            <w:tcW w:w="905" w:type="dxa"/>
            <w:shd w:val="clear" w:color="auto" w:fill="auto"/>
            <w:noWrap/>
            <w:vAlign w:val="center"/>
          </w:tcPr>
          <w:p w:rsidR="009913B8" w:rsidRPr="00F45A79" w:rsidRDefault="009913B8" w:rsidP="00485A5E">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%15</w:t>
            </w:r>
          </w:p>
        </w:tc>
        <w:tc>
          <w:tcPr>
            <w:tcW w:w="1355" w:type="dxa"/>
            <w:shd w:val="clear" w:color="auto" w:fill="auto"/>
            <w:noWrap/>
            <w:vAlign w:val="center"/>
          </w:tcPr>
          <w:p w:rsidR="009913B8" w:rsidRPr="00F45A79" w:rsidRDefault="009913B8" w:rsidP="009913B8">
            <w:pPr>
              <w:spacing w:after="0" w:line="240" w:lineRule="auto"/>
              <w:jc w:val="center"/>
              <w:rPr>
                <w:rFonts w:ascii="Times New Roman" w:eastAsia="Times New Roman" w:hAnsi="Times New Roman" w:cs="Times New Roman"/>
                <w:sz w:val="18"/>
                <w:szCs w:val="18"/>
                <w:lang w:eastAsia="tr-TR"/>
              </w:rPr>
            </w:pPr>
            <w:r w:rsidRPr="00F45A79">
              <w:rPr>
                <w:rFonts w:ascii="Times New Roman" w:eastAsia="Times New Roman" w:hAnsi="Times New Roman" w:cs="Times New Roman"/>
                <w:sz w:val="18"/>
                <w:szCs w:val="18"/>
                <w:lang w:eastAsia="tr-TR"/>
              </w:rPr>
              <w:t>HEK-FAAL</w:t>
            </w:r>
          </w:p>
        </w:tc>
        <w:tc>
          <w:tcPr>
            <w:tcW w:w="1469" w:type="dxa"/>
            <w:shd w:val="clear" w:color="auto" w:fill="auto"/>
            <w:vAlign w:val="center"/>
          </w:tcPr>
          <w:p w:rsidR="009913B8"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385.000,00</w:t>
            </w:r>
          </w:p>
        </w:tc>
      </w:tr>
      <w:tr w:rsidR="00106E61" w:rsidRPr="00A64D65" w:rsidTr="00DD3CAE">
        <w:trPr>
          <w:trHeight w:val="907"/>
        </w:trPr>
        <w:tc>
          <w:tcPr>
            <w:tcW w:w="496" w:type="dxa"/>
            <w:shd w:val="clear" w:color="auto" w:fill="FFFFFF" w:themeFill="background1"/>
            <w:noWrap/>
            <w:vAlign w:val="center"/>
          </w:tcPr>
          <w:p w:rsidR="00106E61" w:rsidRPr="009913B8" w:rsidRDefault="00106E61"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w:t>
            </w:r>
          </w:p>
        </w:tc>
        <w:tc>
          <w:tcPr>
            <w:tcW w:w="2985" w:type="dxa"/>
            <w:gridSpan w:val="3"/>
            <w:shd w:val="clear" w:color="auto" w:fill="auto"/>
            <w:noWrap/>
            <w:vAlign w:val="center"/>
          </w:tcPr>
          <w:p w:rsidR="00106E61" w:rsidRPr="00F03447" w:rsidRDefault="005A62B4" w:rsidP="00054C8A">
            <w:pPr>
              <w:spacing w:after="0" w:line="240" w:lineRule="auto"/>
              <w:jc w:val="center"/>
              <w:rPr>
                <w:rFonts w:ascii="Times New Roman" w:eastAsia="Times New Roman" w:hAnsi="Times New Roman" w:cs="Times New Roman"/>
                <w:sz w:val="18"/>
                <w:szCs w:val="18"/>
                <w:lang w:eastAsia="tr-TR"/>
              </w:rPr>
            </w:pPr>
            <w:r w:rsidRPr="00F03447">
              <w:rPr>
                <w:rFonts w:ascii="Times New Roman" w:eastAsia="Times New Roman" w:hAnsi="Times New Roman" w:cs="Times New Roman"/>
                <w:sz w:val="18"/>
                <w:szCs w:val="18"/>
                <w:lang w:eastAsia="tr-TR"/>
              </w:rPr>
              <w:t>MAL/MALZEME VE ÇIKMA ARAÇ YEDEK PARÇA HURDASI (115 KALEM)</w:t>
            </w:r>
          </w:p>
        </w:tc>
        <w:tc>
          <w:tcPr>
            <w:tcW w:w="4382" w:type="dxa"/>
            <w:gridSpan w:val="5"/>
            <w:shd w:val="clear" w:color="auto" w:fill="auto"/>
            <w:noWrap/>
            <w:vAlign w:val="center"/>
          </w:tcPr>
          <w:p w:rsidR="00106E61" w:rsidRPr="009913B8"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YAKLAŞIK 120 KG</w:t>
            </w:r>
          </w:p>
        </w:tc>
        <w:tc>
          <w:tcPr>
            <w:tcW w:w="1355" w:type="dxa"/>
            <w:shd w:val="clear" w:color="auto" w:fill="auto"/>
            <w:noWrap/>
            <w:vAlign w:val="center"/>
          </w:tcPr>
          <w:p w:rsidR="00106E61"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HURDA </w:t>
            </w:r>
          </w:p>
        </w:tc>
        <w:tc>
          <w:tcPr>
            <w:tcW w:w="1469" w:type="dxa"/>
            <w:shd w:val="clear" w:color="auto" w:fill="auto"/>
            <w:vAlign w:val="center"/>
          </w:tcPr>
          <w:p w:rsidR="00106E61"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720,00</w:t>
            </w:r>
          </w:p>
        </w:tc>
      </w:tr>
      <w:tr w:rsidR="005A62B4" w:rsidRPr="00A64D65" w:rsidTr="00DD3CAE">
        <w:trPr>
          <w:trHeight w:val="907"/>
        </w:trPr>
        <w:tc>
          <w:tcPr>
            <w:tcW w:w="496" w:type="dxa"/>
            <w:shd w:val="clear" w:color="auto" w:fill="FFFFFF" w:themeFill="background1"/>
            <w:noWrap/>
            <w:vAlign w:val="center"/>
          </w:tcPr>
          <w:p w:rsidR="005A62B4"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8</w:t>
            </w:r>
          </w:p>
        </w:tc>
        <w:tc>
          <w:tcPr>
            <w:tcW w:w="2985" w:type="dxa"/>
            <w:gridSpan w:val="3"/>
            <w:shd w:val="clear" w:color="auto" w:fill="auto"/>
            <w:noWrap/>
            <w:vAlign w:val="center"/>
          </w:tcPr>
          <w:p w:rsidR="005A62B4" w:rsidRPr="00F03447" w:rsidRDefault="005A62B4" w:rsidP="00054C8A">
            <w:pPr>
              <w:spacing w:after="0" w:line="240" w:lineRule="auto"/>
              <w:jc w:val="center"/>
              <w:rPr>
                <w:rFonts w:ascii="Times New Roman" w:eastAsia="Times New Roman" w:hAnsi="Times New Roman" w:cs="Times New Roman"/>
                <w:sz w:val="18"/>
                <w:szCs w:val="18"/>
                <w:lang w:eastAsia="tr-TR"/>
              </w:rPr>
            </w:pPr>
            <w:r w:rsidRPr="00F03447">
              <w:rPr>
                <w:rFonts w:ascii="Times New Roman" w:eastAsia="Times New Roman" w:hAnsi="Times New Roman" w:cs="Times New Roman"/>
                <w:sz w:val="18"/>
                <w:szCs w:val="18"/>
                <w:lang w:eastAsia="tr-TR"/>
              </w:rPr>
              <w:t xml:space="preserve">ALÜMNİYUM HURDASI </w:t>
            </w:r>
          </w:p>
        </w:tc>
        <w:tc>
          <w:tcPr>
            <w:tcW w:w="4382" w:type="dxa"/>
            <w:gridSpan w:val="5"/>
            <w:shd w:val="clear" w:color="auto" w:fill="auto"/>
            <w:noWrap/>
            <w:vAlign w:val="center"/>
          </w:tcPr>
          <w:p w:rsidR="005A62B4" w:rsidRPr="009913B8"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YAKLAŞIK 420 KG</w:t>
            </w:r>
          </w:p>
        </w:tc>
        <w:tc>
          <w:tcPr>
            <w:tcW w:w="1355" w:type="dxa"/>
            <w:shd w:val="clear" w:color="auto" w:fill="auto"/>
            <w:noWrap/>
            <w:vAlign w:val="center"/>
          </w:tcPr>
          <w:p w:rsidR="005A62B4"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HURDA</w:t>
            </w:r>
          </w:p>
        </w:tc>
        <w:tc>
          <w:tcPr>
            <w:tcW w:w="1469" w:type="dxa"/>
            <w:shd w:val="clear" w:color="auto" w:fill="auto"/>
            <w:vAlign w:val="center"/>
          </w:tcPr>
          <w:p w:rsidR="005A62B4" w:rsidRPr="009913B8"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12.259,80</w:t>
            </w:r>
          </w:p>
        </w:tc>
      </w:tr>
      <w:tr w:rsidR="005A62B4" w:rsidRPr="00A64D65" w:rsidTr="00DD3CAE">
        <w:trPr>
          <w:trHeight w:val="907"/>
        </w:trPr>
        <w:tc>
          <w:tcPr>
            <w:tcW w:w="496" w:type="dxa"/>
            <w:shd w:val="clear" w:color="auto" w:fill="FFFFFF" w:themeFill="background1"/>
            <w:noWrap/>
            <w:vAlign w:val="center"/>
          </w:tcPr>
          <w:p w:rsidR="005A62B4"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9</w:t>
            </w:r>
          </w:p>
        </w:tc>
        <w:tc>
          <w:tcPr>
            <w:tcW w:w="2985" w:type="dxa"/>
            <w:gridSpan w:val="3"/>
            <w:shd w:val="clear" w:color="auto" w:fill="auto"/>
            <w:noWrap/>
            <w:vAlign w:val="center"/>
          </w:tcPr>
          <w:p w:rsidR="005A62B4" w:rsidRPr="00F03447" w:rsidRDefault="005A62B4" w:rsidP="00054C8A">
            <w:pPr>
              <w:spacing w:after="0" w:line="240" w:lineRule="auto"/>
              <w:jc w:val="center"/>
              <w:rPr>
                <w:rFonts w:ascii="Times New Roman" w:eastAsia="Times New Roman" w:hAnsi="Times New Roman" w:cs="Times New Roman"/>
                <w:sz w:val="18"/>
                <w:szCs w:val="18"/>
                <w:lang w:eastAsia="tr-TR"/>
              </w:rPr>
            </w:pPr>
            <w:r w:rsidRPr="00F03447">
              <w:rPr>
                <w:rFonts w:ascii="Times New Roman" w:eastAsia="Times New Roman" w:hAnsi="Times New Roman" w:cs="Times New Roman"/>
                <w:sz w:val="18"/>
                <w:szCs w:val="18"/>
                <w:lang w:eastAsia="tr-TR"/>
              </w:rPr>
              <w:t>KABLO (ÇIKMA HURDASI)</w:t>
            </w:r>
          </w:p>
        </w:tc>
        <w:tc>
          <w:tcPr>
            <w:tcW w:w="4382" w:type="dxa"/>
            <w:gridSpan w:val="5"/>
            <w:shd w:val="clear" w:color="auto" w:fill="auto"/>
            <w:noWrap/>
            <w:vAlign w:val="center"/>
          </w:tcPr>
          <w:p w:rsidR="005A62B4"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YAKLAŞIK 170 KG</w:t>
            </w:r>
          </w:p>
        </w:tc>
        <w:tc>
          <w:tcPr>
            <w:tcW w:w="1355" w:type="dxa"/>
            <w:shd w:val="clear" w:color="auto" w:fill="auto"/>
            <w:noWrap/>
            <w:vAlign w:val="center"/>
          </w:tcPr>
          <w:p w:rsidR="005A62B4"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HURDA </w:t>
            </w:r>
          </w:p>
        </w:tc>
        <w:tc>
          <w:tcPr>
            <w:tcW w:w="1469" w:type="dxa"/>
            <w:shd w:val="clear" w:color="auto" w:fill="auto"/>
            <w:vAlign w:val="center"/>
          </w:tcPr>
          <w:p w:rsidR="005A62B4"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7.650,00</w:t>
            </w:r>
          </w:p>
        </w:tc>
      </w:tr>
      <w:tr w:rsidR="005A62B4" w:rsidRPr="00A64D65" w:rsidTr="00DD3CAE">
        <w:trPr>
          <w:trHeight w:val="907"/>
        </w:trPr>
        <w:tc>
          <w:tcPr>
            <w:tcW w:w="496" w:type="dxa"/>
            <w:shd w:val="clear" w:color="auto" w:fill="FFFFFF" w:themeFill="background1"/>
            <w:noWrap/>
            <w:vAlign w:val="center"/>
          </w:tcPr>
          <w:p w:rsidR="005A62B4"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10</w:t>
            </w:r>
          </w:p>
        </w:tc>
        <w:tc>
          <w:tcPr>
            <w:tcW w:w="2985" w:type="dxa"/>
            <w:gridSpan w:val="3"/>
            <w:shd w:val="clear" w:color="auto" w:fill="auto"/>
            <w:noWrap/>
            <w:vAlign w:val="center"/>
          </w:tcPr>
          <w:p w:rsidR="005A62B4" w:rsidRPr="00F03447" w:rsidRDefault="005A62B4" w:rsidP="00054C8A">
            <w:pPr>
              <w:spacing w:after="0" w:line="240" w:lineRule="auto"/>
              <w:jc w:val="center"/>
              <w:rPr>
                <w:rFonts w:ascii="Times New Roman" w:eastAsia="Times New Roman" w:hAnsi="Times New Roman" w:cs="Times New Roman"/>
                <w:sz w:val="18"/>
                <w:szCs w:val="18"/>
                <w:lang w:eastAsia="tr-TR"/>
              </w:rPr>
            </w:pPr>
            <w:r w:rsidRPr="00F03447">
              <w:rPr>
                <w:rFonts w:ascii="Times New Roman" w:eastAsia="Times New Roman" w:hAnsi="Times New Roman" w:cs="Times New Roman"/>
                <w:sz w:val="18"/>
                <w:szCs w:val="18"/>
                <w:lang w:eastAsia="tr-TR"/>
              </w:rPr>
              <w:t xml:space="preserve">ARIZALI AKSA MARKA KAMMİS MOTORLU 110 KW JENERATÖR </w:t>
            </w:r>
          </w:p>
        </w:tc>
        <w:tc>
          <w:tcPr>
            <w:tcW w:w="4382" w:type="dxa"/>
            <w:gridSpan w:val="5"/>
            <w:shd w:val="clear" w:color="auto" w:fill="auto"/>
            <w:noWrap/>
            <w:vAlign w:val="center"/>
          </w:tcPr>
          <w:p w:rsidR="005A62B4" w:rsidRDefault="005A62B4" w:rsidP="00485A5E">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 ADET</w:t>
            </w:r>
          </w:p>
        </w:tc>
        <w:tc>
          <w:tcPr>
            <w:tcW w:w="1355" w:type="dxa"/>
            <w:shd w:val="clear" w:color="auto" w:fill="auto"/>
            <w:noWrap/>
            <w:vAlign w:val="center"/>
          </w:tcPr>
          <w:p w:rsidR="005A62B4"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HURDA </w:t>
            </w:r>
          </w:p>
        </w:tc>
        <w:tc>
          <w:tcPr>
            <w:tcW w:w="1469" w:type="dxa"/>
            <w:shd w:val="clear" w:color="auto" w:fill="auto"/>
            <w:vAlign w:val="center"/>
          </w:tcPr>
          <w:p w:rsidR="005A62B4" w:rsidRDefault="005A62B4" w:rsidP="009913B8">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25.000,00 </w:t>
            </w:r>
          </w:p>
        </w:tc>
      </w:tr>
    </w:tbl>
    <w:p w:rsidR="009D5AE3" w:rsidRPr="009D5AE3" w:rsidRDefault="009D5AE3" w:rsidP="009D5AE3">
      <w:pPr>
        <w:spacing w:after="0"/>
        <w:rPr>
          <w:rFonts w:ascii="Times New Roman" w:hAnsi="Times New Roman" w:cs="Times New Roman"/>
        </w:rPr>
      </w:pPr>
      <w:bookmarkStart w:id="0" w:name="_GoBack"/>
      <w:bookmarkEnd w:id="0"/>
    </w:p>
    <w:sectPr w:rsidR="009D5AE3" w:rsidRPr="009D5AE3" w:rsidSect="00783CE0">
      <w:footerReference w:type="default" r:id="rId8"/>
      <w:pgSz w:w="11906" w:h="16838" w:code="9"/>
      <w:pgMar w:top="851" w:right="567"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B5" w:rsidRDefault="003908B5" w:rsidP="00783CE0">
      <w:pPr>
        <w:spacing w:after="0" w:line="240" w:lineRule="auto"/>
      </w:pPr>
      <w:r>
        <w:separator/>
      </w:r>
    </w:p>
  </w:endnote>
  <w:endnote w:type="continuationSeparator" w:id="0">
    <w:p w:rsidR="003908B5" w:rsidRDefault="003908B5" w:rsidP="0078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49002"/>
      <w:docPartObj>
        <w:docPartGallery w:val="Page Numbers (Bottom of Page)"/>
        <w:docPartUnique/>
      </w:docPartObj>
    </w:sdtPr>
    <w:sdtEndPr/>
    <w:sdtContent>
      <w:sdt>
        <w:sdtPr>
          <w:id w:val="1728636285"/>
          <w:docPartObj>
            <w:docPartGallery w:val="Page Numbers (Top of Page)"/>
            <w:docPartUnique/>
          </w:docPartObj>
        </w:sdtPr>
        <w:sdtEndPr/>
        <w:sdtContent>
          <w:p w:rsidR="00625E68" w:rsidRDefault="00625E68">
            <w:pPr>
              <w:pStyle w:val="AltBilgi"/>
              <w:jc w:val="center"/>
            </w:pPr>
            <w:r w:rsidRPr="00783CE0">
              <w:rPr>
                <w:rFonts w:ascii="Times New Roman" w:hAnsi="Times New Roman" w:cs="Times New Roman"/>
                <w:bCs/>
                <w:sz w:val="20"/>
                <w:szCs w:val="20"/>
              </w:rPr>
              <w:fldChar w:fldCharType="begin"/>
            </w:r>
            <w:r w:rsidRPr="00783CE0">
              <w:rPr>
                <w:rFonts w:ascii="Times New Roman" w:hAnsi="Times New Roman" w:cs="Times New Roman"/>
                <w:bCs/>
                <w:sz w:val="20"/>
                <w:szCs w:val="20"/>
              </w:rPr>
              <w:instrText>PAGE</w:instrText>
            </w:r>
            <w:r w:rsidRPr="00783CE0">
              <w:rPr>
                <w:rFonts w:ascii="Times New Roman" w:hAnsi="Times New Roman" w:cs="Times New Roman"/>
                <w:bCs/>
                <w:sz w:val="20"/>
                <w:szCs w:val="20"/>
              </w:rPr>
              <w:fldChar w:fldCharType="separate"/>
            </w:r>
            <w:r w:rsidR="00595509">
              <w:rPr>
                <w:rFonts w:ascii="Times New Roman" w:hAnsi="Times New Roman" w:cs="Times New Roman"/>
                <w:bCs/>
                <w:noProof/>
                <w:sz w:val="20"/>
                <w:szCs w:val="20"/>
              </w:rPr>
              <w:t>2</w:t>
            </w:r>
            <w:r w:rsidRPr="00783CE0">
              <w:rPr>
                <w:rFonts w:ascii="Times New Roman" w:hAnsi="Times New Roman" w:cs="Times New Roman"/>
                <w:bCs/>
                <w:sz w:val="20"/>
                <w:szCs w:val="20"/>
              </w:rPr>
              <w:fldChar w:fldCharType="end"/>
            </w:r>
            <w:r w:rsidRPr="00783CE0">
              <w:rPr>
                <w:rFonts w:ascii="Times New Roman" w:hAnsi="Times New Roman" w:cs="Times New Roman"/>
                <w:sz w:val="20"/>
                <w:szCs w:val="20"/>
              </w:rPr>
              <w:t>/</w:t>
            </w:r>
            <w:r w:rsidRPr="00783CE0">
              <w:rPr>
                <w:rFonts w:ascii="Times New Roman" w:hAnsi="Times New Roman" w:cs="Times New Roman"/>
                <w:bCs/>
                <w:sz w:val="20"/>
                <w:szCs w:val="20"/>
              </w:rPr>
              <w:fldChar w:fldCharType="begin"/>
            </w:r>
            <w:r w:rsidRPr="00783CE0">
              <w:rPr>
                <w:rFonts w:ascii="Times New Roman" w:hAnsi="Times New Roman" w:cs="Times New Roman"/>
                <w:bCs/>
                <w:sz w:val="20"/>
                <w:szCs w:val="20"/>
              </w:rPr>
              <w:instrText>NUMPAGES</w:instrText>
            </w:r>
            <w:r w:rsidRPr="00783CE0">
              <w:rPr>
                <w:rFonts w:ascii="Times New Roman" w:hAnsi="Times New Roman" w:cs="Times New Roman"/>
                <w:bCs/>
                <w:sz w:val="20"/>
                <w:szCs w:val="20"/>
              </w:rPr>
              <w:fldChar w:fldCharType="separate"/>
            </w:r>
            <w:r w:rsidR="00595509">
              <w:rPr>
                <w:rFonts w:ascii="Times New Roman" w:hAnsi="Times New Roman" w:cs="Times New Roman"/>
                <w:bCs/>
                <w:noProof/>
                <w:sz w:val="20"/>
                <w:szCs w:val="20"/>
              </w:rPr>
              <w:t>3</w:t>
            </w:r>
            <w:r w:rsidRPr="00783CE0">
              <w:rPr>
                <w:rFonts w:ascii="Times New Roman" w:hAnsi="Times New Roman" w:cs="Times New Roman"/>
                <w:bCs/>
                <w:sz w:val="20"/>
                <w:szCs w:val="20"/>
              </w:rPr>
              <w:fldChar w:fldCharType="end"/>
            </w:r>
          </w:p>
        </w:sdtContent>
      </w:sdt>
    </w:sdtContent>
  </w:sdt>
  <w:p w:rsidR="00625E68" w:rsidRDefault="00625E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B5" w:rsidRDefault="003908B5" w:rsidP="00783CE0">
      <w:pPr>
        <w:spacing w:after="0" w:line="240" w:lineRule="auto"/>
      </w:pPr>
      <w:r>
        <w:separator/>
      </w:r>
    </w:p>
  </w:footnote>
  <w:footnote w:type="continuationSeparator" w:id="0">
    <w:p w:rsidR="003908B5" w:rsidRDefault="003908B5" w:rsidP="00783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753"/>
    <w:multiLevelType w:val="hybridMultilevel"/>
    <w:tmpl w:val="31F60B72"/>
    <w:lvl w:ilvl="0" w:tplc="D1F09D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87262"/>
    <w:multiLevelType w:val="hybridMultilevel"/>
    <w:tmpl w:val="5FBAE32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CB5973"/>
    <w:multiLevelType w:val="hybridMultilevel"/>
    <w:tmpl w:val="10DC22AE"/>
    <w:lvl w:ilvl="0" w:tplc="C29EC78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E3"/>
    <w:rsid w:val="00037C0F"/>
    <w:rsid w:val="00047E6B"/>
    <w:rsid w:val="00054C8A"/>
    <w:rsid w:val="00057428"/>
    <w:rsid w:val="000B67D1"/>
    <w:rsid w:val="000E22BC"/>
    <w:rsid w:val="000E3E83"/>
    <w:rsid w:val="00106E61"/>
    <w:rsid w:val="00125231"/>
    <w:rsid w:val="00144FAF"/>
    <w:rsid w:val="00172CA7"/>
    <w:rsid w:val="001A0004"/>
    <w:rsid w:val="001C2000"/>
    <w:rsid w:val="00256E99"/>
    <w:rsid w:val="002A2DFA"/>
    <w:rsid w:val="002F03B2"/>
    <w:rsid w:val="003058D0"/>
    <w:rsid w:val="0037120C"/>
    <w:rsid w:val="003908B5"/>
    <w:rsid w:val="003B61B7"/>
    <w:rsid w:val="003F1D76"/>
    <w:rsid w:val="00400451"/>
    <w:rsid w:val="00426AEB"/>
    <w:rsid w:val="00485A5E"/>
    <w:rsid w:val="00496499"/>
    <w:rsid w:val="004D4C86"/>
    <w:rsid w:val="005461F3"/>
    <w:rsid w:val="00595509"/>
    <w:rsid w:val="005A62B4"/>
    <w:rsid w:val="00625E68"/>
    <w:rsid w:val="006417B7"/>
    <w:rsid w:val="00694ED2"/>
    <w:rsid w:val="00696B9C"/>
    <w:rsid w:val="006A4B43"/>
    <w:rsid w:val="006D4803"/>
    <w:rsid w:val="0073798B"/>
    <w:rsid w:val="00783CE0"/>
    <w:rsid w:val="007D297E"/>
    <w:rsid w:val="007F1C86"/>
    <w:rsid w:val="007F4529"/>
    <w:rsid w:val="008203B4"/>
    <w:rsid w:val="008A6E50"/>
    <w:rsid w:val="008B5085"/>
    <w:rsid w:val="008E4BB2"/>
    <w:rsid w:val="008F6CA7"/>
    <w:rsid w:val="00925D76"/>
    <w:rsid w:val="0093010E"/>
    <w:rsid w:val="00934F0C"/>
    <w:rsid w:val="0096110E"/>
    <w:rsid w:val="00987CF5"/>
    <w:rsid w:val="009913B8"/>
    <w:rsid w:val="00991B29"/>
    <w:rsid w:val="009A0F07"/>
    <w:rsid w:val="009D4DB5"/>
    <w:rsid w:val="009D5AE3"/>
    <w:rsid w:val="009E0A15"/>
    <w:rsid w:val="00A100A8"/>
    <w:rsid w:val="00A32C9D"/>
    <w:rsid w:val="00A44D4D"/>
    <w:rsid w:val="00A51B2C"/>
    <w:rsid w:val="00A56B6E"/>
    <w:rsid w:val="00A64D65"/>
    <w:rsid w:val="00A77998"/>
    <w:rsid w:val="00A87E13"/>
    <w:rsid w:val="00AB3F2C"/>
    <w:rsid w:val="00AC1D92"/>
    <w:rsid w:val="00AE6CC6"/>
    <w:rsid w:val="00B03F8F"/>
    <w:rsid w:val="00B05C02"/>
    <w:rsid w:val="00B329E1"/>
    <w:rsid w:val="00B3418D"/>
    <w:rsid w:val="00B807BF"/>
    <w:rsid w:val="00C252E0"/>
    <w:rsid w:val="00C92D7D"/>
    <w:rsid w:val="00CE18A3"/>
    <w:rsid w:val="00CF49C9"/>
    <w:rsid w:val="00D55DE3"/>
    <w:rsid w:val="00DA7906"/>
    <w:rsid w:val="00DA7FDF"/>
    <w:rsid w:val="00DD3CAE"/>
    <w:rsid w:val="00DE1505"/>
    <w:rsid w:val="00E575D5"/>
    <w:rsid w:val="00E600F1"/>
    <w:rsid w:val="00EB75A0"/>
    <w:rsid w:val="00ED20EE"/>
    <w:rsid w:val="00F03447"/>
    <w:rsid w:val="00F36323"/>
    <w:rsid w:val="00F45A79"/>
    <w:rsid w:val="00F52D3A"/>
    <w:rsid w:val="00F60E98"/>
    <w:rsid w:val="00F65300"/>
    <w:rsid w:val="00FB4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41935-4C59-4E74-9DFE-5C5C1066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20C"/>
    <w:pPr>
      <w:ind w:left="720"/>
      <w:contextualSpacing/>
    </w:pPr>
  </w:style>
  <w:style w:type="paragraph" w:styleId="stBilgi">
    <w:name w:val="header"/>
    <w:basedOn w:val="Normal"/>
    <w:link w:val="stBilgiChar"/>
    <w:uiPriority w:val="99"/>
    <w:unhideWhenUsed/>
    <w:rsid w:val="00783C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3CE0"/>
  </w:style>
  <w:style w:type="paragraph" w:styleId="AltBilgi">
    <w:name w:val="footer"/>
    <w:basedOn w:val="Normal"/>
    <w:link w:val="AltBilgiChar"/>
    <w:uiPriority w:val="99"/>
    <w:unhideWhenUsed/>
    <w:rsid w:val="00783C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3CE0"/>
  </w:style>
  <w:style w:type="paragraph" w:styleId="BalonMetni">
    <w:name w:val="Balloon Text"/>
    <w:basedOn w:val="Normal"/>
    <w:link w:val="BalonMetniChar"/>
    <w:uiPriority w:val="99"/>
    <w:semiHidden/>
    <w:unhideWhenUsed/>
    <w:rsid w:val="007F45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4529"/>
    <w:rPr>
      <w:rFonts w:ascii="Segoe UI" w:hAnsi="Segoe UI" w:cs="Segoe UI"/>
      <w:sz w:val="18"/>
      <w:szCs w:val="18"/>
    </w:rPr>
  </w:style>
  <w:style w:type="character" w:styleId="Kpr">
    <w:name w:val="Hyperlink"/>
    <w:basedOn w:val="VarsaylanParagrafYazTipi"/>
    <w:uiPriority w:val="99"/>
    <w:unhideWhenUsed/>
    <w:rsid w:val="00AC1D92"/>
    <w:rPr>
      <w:color w:val="0563C1" w:themeColor="hyperlink"/>
      <w:u w:val="single"/>
    </w:rPr>
  </w:style>
  <w:style w:type="table" w:styleId="TabloKlavuzu">
    <w:name w:val="Table Grid"/>
    <w:basedOn w:val="NormalTablo"/>
    <w:uiPriority w:val="39"/>
    <w:rsid w:val="00AC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link w:val="GvdeMetniGirintisi3Char"/>
    <w:uiPriority w:val="99"/>
    <w:semiHidden/>
    <w:unhideWhenUsed/>
    <w:rsid w:val="004D4C8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4D4C8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gan.akoglu@egm.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Dernek</dc:creator>
  <cp:keywords/>
  <dc:description/>
  <cp:lastModifiedBy>İSMAİL ORDU</cp:lastModifiedBy>
  <cp:revision>2</cp:revision>
  <cp:lastPrinted>2023-09-22T06:10:00Z</cp:lastPrinted>
  <dcterms:created xsi:type="dcterms:W3CDTF">2023-09-22T06:11:00Z</dcterms:created>
  <dcterms:modified xsi:type="dcterms:W3CDTF">2023-09-22T06:11:00Z</dcterms:modified>
</cp:coreProperties>
</file>